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B6293" w:rsidRPr="00D2554B" w:rsidTr="00381AE0">
        <w:trPr>
          <w:trHeight w:val="1291"/>
        </w:trPr>
        <w:tc>
          <w:tcPr>
            <w:tcW w:w="4785" w:type="dxa"/>
          </w:tcPr>
          <w:p w:rsidR="00CB6293" w:rsidRPr="00D2554B" w:rsidRDefault="00CB6293" w:rsidP="00381AE0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asportMP"/>
          </w:p>
        </w:tc>
        <w:tc>
          <w:tcPr>
            <w:tcW w:w="4785" w:type="dxa"/>
          </w:tcPr>
          <w:p w:rsidR="00CB6293" w:rsidRPr="00D2554B" w:rsidRDefault="00CB6293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7</w:t>
            </w:r>
          </w:p>
          <w:p w:rsidR="00CB6293" w:rsidRPr="00D2554B" w:rsidRDefault="00CB6293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CB6293" w:rsidRPr="00D2554B" w:rsidRDefault="00CB6293" w:rsidP="008C0122">
            <w:pPr>
              <w:suppressAutoHyphens/>
              <w:jc w:val="center"/>
              <w:rPr>
                <w:sz w:val="28"/>
                <w:szCs w:val="28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8C0122">
              <w:rPr>
                <w:color w:val="000000"/>
                <w:sz w:val="28"/>
                <w:szCs w:val="22"/>
              </w:rPr>
              <w:t xml:space="preserve"> 16.02 2026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8C0122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A036B1" w:rsidRPr="00D2554B" w:rsidTr="00381AE0">
        <w:trPr>
          <w:trHeight w:val="1291"/>
        </w:trPr>
        <w:tc>
          <w:tcPr>
            <w:tcW w:w="4785" w:type="dxa"/>
          </w:tcPr>
          <w:p w:rsidR="00A036B1" w:rsidRPr="00D2554B" w:rsidRDefault="00A036B1" w:rsidP="00381AE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036B1" w:rsidRDefault="00A036B1" w:rsidP="00A036B1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7</w:t>
            </w:r>
          </w:p>
          <w:p w:rsidR="00A036B1" w:rsidRDefault="00A036B1" w:rsidP="00A036B1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</w:t>
            </w:r>
            <w:bookmarkStart w:id="1" w:name="_GoBack"/>
            <w:bookmarkEnd w:id="1"/>
            <w:r>
              <w:rPr>
                <w:color w:val="000000"/>
                <w:sz w:val="28"/>
                <w:szCs w:val="22"/>
              </w:rPr>
              <w:t>ю администрации</w:t>
            </w:r>
          </w:p>
          <w:p w:rsidR="00A036B1" w:rsidRPr="00D2554B" w:rsidRDefault="00A036B1" w:rsidP="00A036B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от 07.08.2025 № 869</w:t>
            </w:r>
          </w:p>
        </w:tc>
      </w:tr>
    </w:tbl>
    <w:p w:rsidR="00CB6293" w:rsidRDefault="00CB6293" w:rsidP="00203990">
      <w:pPr>
        <w:suppressAutoHyphens/>
        <w:jc w:val="center"/>
        <w:rPr>
          <w:color w:val="000000"/>
          <w:sz w:val="28"/>
          <w:szCs w:val="28"/>
        </w:rPr>
      </w:pPr>
    </w:p>
    <w:p w:rsidR="00203990" w:rsidRDefault="00467E31" w:rsidP="00203990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12E04" w:rsidRPr="00764231">
        <w:rPr>
          <w:color w:val="000000"/>
          <w:sz w:val="28"/>
          <w:szCs w:val="28"/>
        </w:rPr>
        <w:t>Паспорт проекта «Куль</w:t>
      </w:r>
      <w:r w:rsidR="00512E04">
        <w:rPr>
          <w:color w:val="000000"/>
          <w:sz w:val="28"/>
          <w:szCs w:val="28"/>
        </w:rPr>
        <w:t xml:space="preserve">турно-досуговая </w:t>
      </w:r>
      <w:r w:rsidR="00512E04" w:rsidRPr="00764231">
        <w:rPr>
          <w:color w:val="000000"/>
          <w:sz w:val="28"/>
          <w:szCs w:val="28"/>
        </w:rPr>
        <w:t>сфера» (региональный)</w:t>
      </w:r>
      <w:r w:rsidR="00512E04" w:rsidRPr="00764231">
        <w:rPr>
          <w:color w:val="000000"/>
          <w:sz w:val="28"/>
          <w:szCs w:val="28"/>
        </w:rPr>
        <w:br/>
        <w:t>направления «Создание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искусства»</w:t>
      </w:r>
      <w:r w:rsidR="00512E04" w:rsidRPr="00764231">
        <w:rPr>
          <w:color w:val="000000"/>
          <w:sz w:val="28"/>
          <w:szCs w:val="28"/>
        </w:rPr>
        <w:br/>
      </w:r>
      <w:bookmarkEnd w:id="0"/>
    </w:p>
    <w:p w:rsidR="00512E04" w:rsidRPr="00C87631" w:rsidRDefault="00512E04" w:rsidP="00203990">
      <w:pPr>
        <w:pStyle w:val="aa"/>
        <w:numPr>
          <w:ilvl w:val="0"/>
          <w:numId w:val="15"/>
        </w:numPr>
        <w:ind w:left="0"/>
        <w:jc w:val="center"/>
        <w:rPr>
          <w:color w:val="000000"/>
          <w:sz w:val="28"/>
          <w:szCs w:val="28"/>
        </w:rPr>
      </w:pPr>
      <w:r w:rsidRPr="00C87631">
        <w:rPr>
          <w:color w:val="000000"/>
          <w:sz w:val="28"/>
          <w:szCs w:val="28"/>
        </w:rPr>
        <w:t>Основные положения</w:t>
      </w:r>
    </w:p>
    <w:p w:rsidR="00512E04" w:rsidRDefault="00512E04" w:rsidP="00203990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855A71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5528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«Культурно-досуговая сфера» (региональный)</w:t>
            </w:r>
          </w:p>
        </w:tc>
      </w:tr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528" w:type="dxa"/>
            <w:vAlign w:val="center"/>
          </w:tcPr>
          <w:p w:rsidR="00512E04" w:rsidRPr="00764231" w:rsidRDefault="00777999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Аксакова»),</w:t>
            </w:r>
          </w:p>
        </w:tc>
      </w:tr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855A71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5528" w:type="dxa"/>
            <w:vAlign w:val="center"/>
          </w:tcPr>
          <w:p w:rsidR="00512E04" w:rsidRPr="0049065B" w:rsidRDefault="00512E04" w:rsidP="00214A18">
            <w:pPr>
              <w:suppressAutoHyphens/>
              <w:rPr>
                <w:color w:val="FF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DE7B5D" w:rsidTr="00ED0C63">
        <w:tc>
          <w:tcPr>
            <w:tcW w:w="4679" w:type="dxa"/>
            <w:vAlign w:val="center"/>
          </w:tcPr>
          <w:p w:rsidR="00DE7B5D" w:rsidRPr="00764231" w:rsidRDefault="00DE7B5D" w:rsidP="006409E1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Связь с </w:t>
            </w:r>
            <w:r w:rsidR="006409E1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528" w:type="dxa"/>
            <w:vAlign w:val="center"/>
          </w:tcPr>
          <w:p w:rsidR="00DE7B5D" w:rsidRPr="00764231" w:rsidRDefault="00A44E5D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 декабря 2020 года N 684-П   </w:t>
            </w:r>
          </w:p>
        </w:tc>
      </w:tr>
    </w:tbl>
    <w:p w:rsidR="00B629F6" w:rsidRDefault="00B629F6" w:rsidP="00B629F6">
      <w:pPr>
        <w:rPr>
          <w:color w:val="000000"/>
          <w:sz w:val="28"/>
          <w:szCs w:val="28"/>
        </w:rPr>
        <w:sectPr w:rsidR="00B629F6" w:rsidSect="0047009E">
          <w:headerReference w:type="default" r:id="rId8"/>
          <w:headerReference w:type="first" r:id="rId9"/>
          <w:pgSz w:w="11906" w:h="16838"/>
          <w:pgMar w:top="1299" w:right="851" w:bottom="1134" w:left="1701" w:header="709" w:footer="425" w:gutter="0"/>
          <w:cols w:space="708"/>
          <w:titlePg/>
          <w:docGrid w:linePitch="360"/>
        </w:sectPr>
      </w:pPr>
    </w:p>
    <w:p w:rsidR="00512E04" w:rsidRDefault="00512E04" w:rsidP="00777999">
      <w:pPr>
        <w:pStyle w:val="aa"/>
        <w:numPr>
          <w:ilvl w:val="0"/>
          <w:numId w:val="15"/>
        </w:numPr>
        <w:jc w:val="center"/>
      </w:pPr>
      <w:r w:rsidRPr="00777999">
        <w:rPr>
          <w:color w:val="000000"/>
          <w:sz w:val="28"/>
          <w:szCs w:val="28"/>
        </w:rPr>
        <w:lastRenderedPageBreak/>
        <w:t xml:space="preserve">Показатели </w:t>
      </w:r>
      <w:r w:rsidR="00404010" w:rsidRPr="00777999">
        <w:rPr>
          <w:color w:val="000000"/>
          <w:sz w:val="28"/>
          <w:szCs w:val="28"/>
        </w:rPr>
        <w:t>проекта «</w:t>
      </w:r>
      <w:r w:rsidRPr="00777999">
        <w:rPr>
          <w:color w:val="000000"/>
          <w:sz w:val="28"/>
          <w:szCs w:val="28"/>
        </w:rPr>
        <w:t>Культурно-досуговая сфера» (региональный)</w:t>
      </w:r>
    </w:p>
    <w:p w:rsidR="00512E04" w:rsidRPr="00B80AE9" w:rsidRDefault="00512E04" w:rsidP="00777999">
      <w:pPr>
        <w:pStyle w:val="aa"/>
        <w:ind w:left="0"/>
        <w:jc w:val="center"/>
        <w:rPr>
          <w:sz w:val="28"/>
          <w:szCs w:val="28"/>
        </w:rPr>
      </w:pPr>
    </w:p>
    <w:tbl>
      <w:tblPr>
        <w:tblStyle w:val="a9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417"/>
        <w:gridCol w:w="992"/>
        <w:gridCol w:w="1276"/>
        <w:gridCol w:w="851"/>
        <w:gridCol w:w="1134"/>
        <w:gridCol w:w="1134"/>
        <w:gridCol w:w="992"/>
        <w:gridCol w:w="992"/>
        <w:gridCol w:w="1985"/>
      </w:tblGrid>
      <w:tr w:rsidR="0091087D" w:rsidRPr="00764231" w:rsidTr="0084251A">
        <w:trPr>
          <w:trHeight w:val="626"/>
        </w:trPr>
        <w:tc>
          <w:tcPr>
            <w:tcW w:w="568" w:type="dxa"/>
            <w:vMerge w:val="restart"/>
            <w:vAlign w:val="center"/>
          </w:tcPr>
          <w:p w:rsidR="0091087D" w:rsidRPr="00764231" w:rsidRDefault="0091087D" w:rsidP="00512E04">
            <w:pPr>
              <w:jc w:val="center"/>
              <w:rPr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1087D" w:rsidRPr="00764231" w:rsidRDefault="0091087D" w:rsidP="00512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4"/>
            <w:vAlign w:val="center"/>
          </w:tcPr>
          <w:p w:rsidR="0091087D" w:rsidRDefault="00CF441B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1087D" w:rsidRPr="00764231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Связь с показателями госпрограммы</w:t>
            </w:r>
          </w:p>
        </w:tc>
      </w:tr>
      <w:tr w:rsidR="0091087D" w:rsidRPr="00764231" w:rsidTr="0084251A">
        <w:trPr>
          <w:trHeight w:val="1077"/>
        </w:trPr>
        <w:tc>
          <w:tcPr>
            <w:tcW w:w="568" w:type="dxa"/>
            <w:vMerge/>
            <w:vAlign w:val="center"/>
          </w:tcPr>
          <w:p w:rsidR="0091087D" w:rsidRPr="00764231" w:rsidRDefault="0091087D" w:rsidP="009108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91087D" w:rsidRPr="00764231" w:rsidRDefault="0091087D" w:rsidP="009108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shd w:val="clear" w:color="auto" w:fill="auto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87D" w:rsidRPr="00764231" w:rsidTr="0084251A">
        <w:tc>
          <w:tcPr>
            <w:tcW w:w="568" w:type="dxa"/>
            <w:vAlign w:val="center"/>
          </w:tcPr>
          <w:p w:rsidR="0091087D" w:rsidRPr="00764231" w:rsidRDefault="0091087D" w:rsidP="0020399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1087D" w:rsidRDefault="0091087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1087D" w:rsidRPr="00764231" w:rsidTr="0084251A">
        <w:tc>
          <w:tcPr>
            <w:tcW w:w="568" w:type="dxa"/>
            <w:vAlign w:val="center"/>
          </w:tcPr>
          <w:p w:rsidR="0091087D" w:rsidRPr="00764231" w:rsidRDefault="0091087D" w:rsidP="00512E04">
            <w:pPr>
              <w:jc w:val="center"/>
              <w:rPr>
                <w:sz w:val="28"/>
                <w:szCs w:val="28"/>
              </w:rPr>
            </w:pPr>
            <w:r w:rsidRPr="00764231">
              <w:rPr>
                <w:sz w:val="28"/>
                <w:szCs w:val="28"/>
              </w:rPr>
              <w:t>1.</w:t>
            </w:r>
          </w:p>
        </w:tc>
        <w:tc>
          <w:tcPr>
            <w:tcW w:w="11340" w:type="dxa"/>
            <w:gridSpan w:val="9"/>
            <w:vAlign w:val="center"/>
          </w:tcPr>
          <w:p w:rsidR="0091087D" w:rsidRPr="00764231" w:rsidRDefault="0091087D" w:rsidP="00512E04">
            <w:pPr>
              <w:jc w:val="center"/>
              <w:rPr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  <w:tc>
          <w:tcPr>
            <w:tcW w:w="992" w:type="dxa"/>
          </w:tcPr>
          <w:p w:rsidR="0091087D" w:rsidRPr="00764231" w:rsidRDefault="0091087D" w:rsidP="00512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087D" w:rsidRPr="00764231" w:rsidRDefault="0091087D" w:rsidP="00512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87D" w:rsidRPr="00764231" w:rsidTr="0084251A">
        <w:tc>
          <w:tcPr>
            <w:tcW w:w="568" w:type="dxa"/>
            <w:vAlign w:val="center"/>
          </w:tcPr>
          <w:p w:rsidR="0091087D" w:rsidRPr="00764231" w:rsidRDefault="0091087D" w:rsidP="0091087D">
            <w:pPr>
              <w:jc w:val="center"/>
              <w:rPr>
                <w:sz w:val="28"/>
                <w:szCs w:val="28"/>
              </w:rPr>
            </w:pPr>
            <w:r w:rsidRPr="00764231">
              <w:rPr>
                <w:sz w:val="28"/>
                <w:szCs w:val="28"/>
              </w:rPr>
              <w:t>1.1</w:t>
            </w:r>
          </w:p>
        </w:tc>
        <w:tc>
          <w:tcPr>
            <w:tcW w:w="2268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проведены мероприятия по комплектованию книжных фондов библиотек</w:t>
            </w:r>
          </w:p>
        </w:tc>
        <w:tc>
          <w:tcPr>
            <w:tcW w:w="1276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276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:rsidR="0091087D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91087D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87D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91087D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087D" w:rsidRPr="004E0D22" w:rsidRDefault="0091087D" w:rsidP="00910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Число посещений</w:t>
            </w:r>
          </w:p>
          <w:p w:rsidR="0091087D" w:rsidRPr="004E0D22" w:rsidRDefault="0091087D" w:rsidP="00910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культурных</w:t>
            </w:r>
          </w:p>
          <w:p w:rsidR="0091087D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мероприятий</w:t>
            </w:r>
          </w:p>
        </w:tc>
      </w:tr>
    </w:tbl>
    <w:p w:rsidR="00512E04" w:rsidRDefault="00512E04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4251A" w:rsidRDefault="0084251A" w:rsidP="00512E04">
      <w:pPr>
        <w:jc w:val="center"/>
      </w:pPr>
    </w:p>
    <w:p w:rsidR="0084251A" w:rsidRDefault="0084251A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8C5B72" w:rsidRDefault="008C5B72" w:rsidP="00512E04">
      <w:pPr>
        <w:jc w:val="center"/>
      </w:pP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1E5180">
        <w:rPr>
          <w:color w:val="000000"/>
          <w:sz w:val="28"/>
          <w:szCs w:val="28"/>
        </w:rPr>
        <w:lastRenderedPageBreak/>
        <w:t>План достижения показателей проекта «Культурно-досуговая сфера» в 202</w:t>
      </w:r>
      <w:r w:rsidR="0091087D">
        <w:rPr>
          <w:color w:val="000000"/>
          <w:sz w:val="28"/>
          <w:szCs w:val="28"/>
        </w:rPr>
        <w:t>6</w:t>
      </w:r>
      <w:r w:rsidRPr="001E5180">
        <w:rPr>
          <w:color w:val="000000"/>
          <w:sz w:val="28"/>
          <w:szCs w:val="28"/>
        </w:rPr>
        <w:t xml:space="preserve"> году</w:t>
      </w:r>
    </w:p>
    <w:p w:rsidR="00512E04" w:rsidRDefault="00512E04" w:rsidP="00512E04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708"/>
        <w:gridCol w:w="850"/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69"/>
        <w:gridCol w:w="859"/>
        <w:gridCol w:w="992"/>
      </w:tblGrid>
      <w:tr w:rsidR="00512E04" w:rsidRPr="00CE1AF4" w:rsidTr="00B87279">
        <w:trPr>
          <w:trHeight w:val="413"/>
        </w:trPr>
        <w:tc>
          <w:tcPr>
            <w:tcW w:w="568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12E04" w:rsidRPr="00CE1AF4" w:rsidRDefault="006409E1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8" w:type="dxa"/>
            <w:vMerge w:val="restart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201" w:type="dxa"/>
            <w:gridSpan w:val="12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12E04" w:rsidRPr="00CE1AF4" w:rsidRDefault="00512E04" w:rsidP="0091087D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 xml:space="preserve">На конец </w:t>
            </w:r>
            <w:r w:rsidR="0091087D">
              <w:rPr>
                <w:color w:val="000000"/>
                <w:sz w:val="24"/>
                <w:szCs w:val="24"/>
              </w:rPr>
              <w:t>2026</w:t>
            </w:r>
            <w:r w:rsidRPr="00CE1AF4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512E04" w:rsidRPr="00CE1AF4" w:rsidTr="00B87279">
        <w:trPr>
          <w:trHeight w:val="1628"/>
        </w:trPr>
        <w:tc>
          <w:tcPr>
            <w:tcW w:w="568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9" w:type="dxa"/>
            <w:textDirection w:val="btLr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2E04" w:rsidRPr="00CE1AF4" w:rsidTr="00B87279">
        <w:tc>
          <w:tcPr>
            <w:tcW w:w="568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12E04" w:rsidRPr="00CE1AF4" w:rsidRDefault="00512E04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12E04" w:rsidRPr="00CE1AF4" w:rsidTr="00512E04">
        <w:tc>
          <w:tcPr>
            <w:tcW w:w="568" w:type="dxa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69" w:type="dxa"/>
            <w:gridSpan w:val="16"/>
            <w:vAlign w:val="center"/>
          </w:tcPr>
          <w:p w:rsidR="00512E04" w:rsidRPr="00CE1AF4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  <w:r w:rsidRPr="001E5180">
              <w:rPr>
                <w:color w:val="000000"/>
                <w:sz w:val="28"/>
                <w:szCs w:val="28"/>
              </w:rPr>
              <w:t>: сохранение библиотек как общественного института распространения книги и приобщения к чтению</w:t>
            </w:r>
          </w:p>
        </w:tc>
      </w:tr>
      <w:tr w:rsidR="0091087D" w:rsidRPr="00CE1AF4" w:rsidTr="00B87279">
        <w:tc>
          <w:tcPr>
            <w:tcW w:w="568" w:type="dxa"/>
            <w:vAlign w:val="center"/>
          </w:tcPr>
          <w:p w:rsidR="0091087D" w:rsidRPr="00CE1AF4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64231">
              <w:rPr>
                <w:color w:val="000000"/>
                <w:sz w:val="24"/>
                <w:szCs w:val="24"/>
              </w:rPr>
              <w:t>проведены мероприятия по комплектованию книжных фондов библиотек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64231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6423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19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9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9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91087D" w:rsidRPr="00764231" w:rsidRDefault="0091087D" w:rsidP="0091087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512E04" w:rsidRDefault="00512E04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0D22" w:rsidRDefault="004E0D22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E04" w:rsidRPr="005A3DC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A3DC4">
        <w:rPr>
          <w:color w:val="000000"/>
          <w:sz w:val="28"/>
          <w:szCs w:val="28"/>
        </w:rPr>
        <w:lastRenderedPageBreak/>
        <w:t>Мероприятия проекта «Культурно-досуговая сфера»</w:t>
      </w:r>
    </w:p>
    <w:p w:rsidR="00512E04" w:rsidRDefault="00512E04" w:rsidP="00512E04">
      <w:pPr>
        <w:pStyle w:val="aa"/>
        <w:suppressAutoHyphens/>
        <w:autoSpaceDE w:val="0"/>
        <w:autoSpaceDN w:val="0"/>
        <w:adjustRightInd w:val="0"/>
        <w:ind w:left="0"/>
        <w:rPr>
          <w:color w:val="000000"/>
          <w:sz w:val="28"/>
          <w:szCs w:val="28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07"/>
        <w:gridCol w:w="1628"/>
        <w:gridCol w:w="3402"/>
        <w:gridCol w:w="850"/>
        <w:gridCol w:w="709"/>
        <w:gridCol w:w="992"/>
        <w:gridCol w:w="709"/>
        <w:gridCol w:w="709"/>
        <w:gridCol w:w="708"/>
        <w:gridCol w:w="709"/>
        <w:gridCol w:w="992"/>
        <w:gridCol w:w="1276"/>
        <w:gridCol w:w="1559"/>
      </w:tblGrid>
      <w:tr w:rsidR="0091087D" w:rsidRPr="00F27E82" w:rsidTr="00874C2A">
        <w:trPr>
          <w:trHeight w:val="464"/>
        </w:trPr>
        <w:tc>
          <w:tcPr>
            <w:tcW w:w="607" w:type="dxa"/>
            <w:vMerge w:val="restart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28" w:type="dxa"/>
            <w:vMerge w:val="restart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vAlign w:val="center"/>
          </w:tcPr>
          <w:p w:rsidR="0091087D" w:rsidRPr="00D716E4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Наименование структурных элементов региональных программ вместе с наименованием региональной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Значение мероприятия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Тип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91087D" w:rsidRPr="00641D18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D18">
              <w:rPr>
                <w:color w:val="000000"/>
                <w:sz w:val="28"/>
                <w:szCs w:val="28"/>
              </w:rPr>
              <w:t>Связь с показателями проекта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91087D" w:rsidRPr="009D5FD0" w:rsidRDefault="0091087D" w:rsidP="004E0D2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FD0">
              <w:rPr>
                <w:color w:val="000000"/>
                <w:sz w:val="28"/>
                <w:szCs w:val="28"/>
              </w:rPr>
              <w:t xml:space="preserve">Соисполнитель / </w:t>
            </w:r>
            <w:r w:rsidRPr="004E0D22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ответственный исполнитель</w:t>
            </w:r>
            <w:r w:rsidRPr="004E0D22">
              <w:rPr>
                <w:color w:val="000000"/>
                <w:sz w:val="28"/>
                <w:szCs w:val="28"/>
              </w:rPr>
              <w:t xml:space="preserve"> (наименование подразделения (учреждения)  или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1087D" w:rsidRPr="00F27E82" w:rsidTr="00874C2A">
        <w:trPr>
          <w:trHeight w:val="1590"/>
        </w:trPr>
        <w:tc>
          <w:tcPr>
            <w:tcW w:w="607" w:type="dxa"/>
            <w:vMerge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91087D" w:rsidRPr="00F27E8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91087D" w:rsidRPr="004E0D2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0D2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91087D" w:rsidRPr="004E0D2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0D2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vAlign w:val="center"/>
          </w:tcPr>
          <w:p w:rsidR="0091087D" w:rsidRPr="004E0D2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0D2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91087D" w:rsidRPr="004E0D22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0D2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91087D" w:rsidRPr="00F27E82" w:rsidRDefault="0091087D" w:rsidP="0091087D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91087D" w:rsidRPr="00F27E82" w:rsidRDefault="0091087D" w:rsidP="0091087D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1087D" w:rsidRPr="00F27E82" w:rsidRDefault="0091087D" w:rsidP="0091087D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87D" w:rsidRPr="00F27E82" w:rsidTr="00874C2A">
        <w:tc>
          <w:tcPr>
            <w:tcW w:w="607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91087D" w:rsidRPr="00F27E82" w:rsidRDefault="0091087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1087D" w:rsidRPr="00F27E82" w:rsidRDefault="00DD079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1087D" w:rsidRPr="00F27E82" w:rsidRDefault="00DD079D" w:rsidP="00DD079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91087D" w:rsidRPr="00F27E82" w:rsidRDefault="00DD079D" w:rsidP="00DD079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91087D" w:rsidRPr="00F27E82" w:rsidRDefault="0091087D" w:rsidP="00DD079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27E82">
              <w:rPr>
                <w:color w:val="000000"/>
                <w:sz w:val="28"/>
                <w:szCs w:val="28"/>
              </w:rPr>
              <w:t>1</w:t>
            </w:r>
            <w:r w:rsidR="00DD079D">
              <w:rPr>
                <w:color w:val="000000"/>
                <w:sz w:val="28"/>
                <w:szCs w:val="28"/>
              </w:rPr>
              <w:t>3</w:t>
            </w:r>
          </w:p>
        </w:tc>
      </w:tr>
      <w:tr w:rsidR="00DD079D" w:rsidRPr="00F27E82" w:rsidTr="00E31E3B">
        <w:tc>
          <w:tcPr>
            <w:tcW w:w="607" w:type="dxa"/>
            <w:vAlign w:val="center"/>
          </w:tcPr>
          <w:p w:rsidR="00DD079D" w:rsidRPr="00F27E82" w:rsidRDefault="00DD079D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43" w:type="dxa"/>
            <w:gridSpan w:val="12"/>
          </w:tcPr>
          <w:p w:rsidR="00DD079D" w:rsidRPr="00EE00C0" w:rsidRDefault="00DD079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0C0">
              <w:rPr>
                <w:color w:val="000000"/>
                <w:sz w:val="28"/>
                <w:szCs w:val="28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</w:tr>
      <w:tr w:rsidR="0091087D" w:rsidRPr="00F27E82" w:rsidTr="00874C2A">
        <w:tc>
          <w:tcPr>
            <w:tcW w:w="607" w:type="dxa"/>
            <w:vAlign w:val="center"/>
          </w:tcPr>
          <w:p w:rsidR="0091087D" w:rsidRPr="00D716E4" w:rsidRDefault="0091087D" w:rsidP="0091087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1628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Мероприятия: </w:t>
            </w:r>
            <w:r w:rsidRPr="00D716E4">
              <w:rPr>
                <w:color w:val="000000"/>
                <w:sz w:val="28"/>
                <w:szCs w:val="28"/>
              </w:rPr>
              <w:t>Модернизация библиотек в части комплектования книжных фондов</w:t>
            </w:r>
          </w:p>
        </w:tc>
        <w:tc>
          <w:tcPr>
            <w:tcW w:w="3402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Задача "Сохранение библиотек как общественного института распространения книги и приобщения к чтению" регионального проекта «Культурно-досуговая сфера» государственной программы Челябинской области «Развитие культуры и искусства города Трехгорного»</w:t>
            </w:r>
          </w:p>
        </w:tc>
        <w:tc>
          <w:tcPr>
            <w:tcW w:w="850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08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1276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проведены мероприятия по комплектованию книжных фондов библиотек</w:t>
            </w:r>
          </w:p>
        </w:tc>
        <w:tc>
          <w:tcPr>
            <w:tcW w:w="1559" w:type="dxa"/>
            <w:vAlign w:val="center"/>
          </w:tcPr>
          <w:p w:rsidR="0091087D" w:rsidRPr="00D716E4" w:rsidRDefault="0091087D" w:rsidP="0091087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16E4">
              <w:rPr>
                <w:color w:val="000000"/>
                <w:sz w:val="28"/>
                <w:szCs w:val="28"/>
              </w:rPr>
              <w:t>МБУК «ЦГДБ имени С.Т. Аксакова</w:t>
            </w:r>
            <w:r>
              <w:rPr>
                <w:color w:val="000000"/>
                <w:sz w:val="28"/>
                <w:szCs w:val="28"/>
              </w:rPr>
              <w:t>, МБУК «ЦГБ»</w:t>
            </w:r>
          </w:p>
        </w:tc>
      </w:tr>
    </w:tbl>
    <w:p w:rsidR="00512E04" w:rsidRPr="00544EB3" w:rsidRDefault="00512E04" w:rsidP="00512E04">
      <w:pPr>
        <w:suppressAutoHyphens/>
        <w:rPr>
          <w:color w:val="000000"/>
          <w:sz w:val="28"/>
          <w:szCs w:val="28"/>
        </w:rPr>
        <w:sectPr w:rsidR="00512E04" w:rsidRPr="00544EB3" w:rsidSect="000E180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12E04" w:rsidRPr="005728C7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728C7">
        <w:rPr>
          <w:color w:val="000000"/>
          <w:sz w:val="28"/>
          <w:szCs w:val="28"/>
        </w:rPr>
        <w:lastRenderedPageBreak/>
        <w:t>Финансовое обеспечение проекта «Культурно-досуговая сфера»</w:t>
      </w:r>
    </w:p>
    <w:p w:rsidR="00512E04" w:rsidRPr="00B80AE9" w:rsidRDefault="00512E04" w:rsidP="00512E04">
      <w:pPr>
        <w:jc w:val="center"/>
        <w:rPr>
          <w:sz w:val="28"/>
          <w:szCs w:val="28"/>
        </w:rPr>
      </w:pP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276"/>
        <w:gridCol w:w="1559"/>
        <w:gridCol w:w="1559"/>
        <w:gridCol w:w="1418"/>
      </w:tblGrid>
      <w:tr w:rsidR="00874C2A" w:rsidRPr="005977C1" w:rsidTr="00874C2A">
        <w:trPr>
          <w:trHeight w:val="558"/>
        </w:trPr>
        <w:tc>
          <w:tcPr>
            <w:tcW w:w="567" w:type="dxa"/>
            <w:vMerge w:val="restart"/>
            <w:vAlign w:val="center"/>
          </w:tcPr>
          <w:p w:rsidR="00874C2A" w:rsidRPr="005977C1" w:rsidRDefault="00874C2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74C2A" w:rsidRPr="005977C1" w:rsidRDefault="00874C2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 w:rsidRPr="005977C1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:rsidR="00874C2A" w:rsidRPr="005977C1" w:rsidRDefault="00874C2A" w:rsidP="00247673">
            <w:pPr>
              <w:jc w:val="center"/>
              <w:rPr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874C2A" w:rsidRPr="005977C1" w:rsidTr="00A0435B">
        <w:trPr>
          <w:trHeight w:val="880"/>
        </w:trPr>
        <w:tc>
          <w:tcPr>
            <w:tcW w:w="567" w:type="dxa"/>
            <w:vMerge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874C2A" w:rsidRPr="005977C1" w:rsidTr="00874C2A">
        <w:tc>
          <w:tcPr>
            <w:tcW w:w="567" w:type="dxa"/>
            <w:vAlign w:val="center"/>
          </w:tcPr>
          <w:p w:rsidR="00874C2A" w:rsidRPr="005977C1" w:rsidRDefault="00874C2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874C2A" w:rsidRPr="005977C1" w:rsidRDefault="00874C2A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74C2A" w:rsidRPr="005977C1" w:rsidRDefault="00DD079D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74C2A" w:rsidRPr="005977C1" w:rsidRDefault="00DD079D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74C2A" w:rsidRPr="005977C1" w:rsidRDefault="00DD079D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74C2A" w:rsidRPr="005977C1" w:rsidRDefault="00DD079D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74C2A" w:rsidRPr="005977C1" w:rsidRDefault="00DD079D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874C2A" w:rsidRPr="005977C1" w:rsidTr="00B36AF4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874C2A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Задача:</w:t>
            </w:r>
          </w:p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сохранение библиотек как общественного института распространения книги и приобщения к чтению,</w:t>
            </w:r>
            <w:r w:rsidRPr="005977C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4C2A" w:rsidRPr="005977C1" w:rsidTr="007C3E41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</w:tr>
      <w:tr w:rsidR="00874C2A" w:rsidRPr="005977C1" w:rsidTr="009D7EFA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</w:tr>
      <w:tr w:rsidR="00874C2A" w:rsidRPr="005977C1" w:rsidTr="00080E6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16 632,00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16 632,00</w:t>
            </w:r>
          </w:p>
        </w:tc>
      </w:tr>
      <w:tr w:rsidR="00874C2A" w:rsidRPr="005977C1" w:rsidTr="00B03F3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Мероприятия: </w:t>
            </w:r>
            <w:r w:rsidRPr="005977C1">
              <w:rPr>
                <w:color w:val="000000"/>
                <w:sz w:val="24"/>
                <w:szCs w:val="24"/>
              </w:rPr>
              <w:t>Модернизация библиотек в части комплектования книжных фондов,</w:t>
            </w:r>
            <w:r w:rsidRPr="005977C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4C2A" w:rsidRPr="005977C1" w:rsidTr="009A3206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</w:tr>
      <w:tr w:rsidR="00874C2A" w:rsidRPr="005977C1" w:rsidTr="009A3206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</w:tr>
      <w:tr w:rsidR="00874C2A" w:rsidRPr="005977C1" w:rsidTr="009A3206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16 632,00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16 632,00</w:t>
            </w:r>
          </w:p>
        </w:tc>
      </w:tr>
      <w:tr w:rsidR="00874C2A" w:rsidRPr="005977C1" w:rsidTr="006E5EA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977C1">
              <w:rPr>
                <w:color w:val="000000"/>
                <w:sz w:val="24"/>
                <w:szCs w:val="24"/>
              </w:rPr>
              <w:t>роект «Культурно-досуговая сфера»,</w:t>
            </w:r>
            <w:r w:rsidRPr="005977C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874C2A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210 232,00</w:t>
            </w:r>
          </w:p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4C2A" w:rsidRPr="005977C1" w:rsidTr="006E5EA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151 007,64</w:t>
            </w:r>
          </w:p>
        </w:tc>
      </w:tr>
      <w:tr w:rsidR="00874C2A" w:rsidRPr="005977C1" w:rsidTr="006E5EA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42 592,36</w:t>
            </w:r>
          </w:p>
        </w:tc>
      </w:tr>
      <w:tr w:rsidR="00874C2A" w:rsidRPr="005977C1" w:rsidTr="006E5EA3">
        <w:tc>
          <w:tcPr>
            <w:tcW w:w="567" w:type="dxa"/>
            <w:vAlign w:val="center"/>
          </w:tcPr>
          <w:p w:rsidR="00874C2A" w:rsidRPr="005977C1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4C2A" w:rsidRPr="005977C1" w:rsidRDefault="00874C2A" w:rsidP="00874C2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5977C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16 632,00</w:t>
            </w:r>
          </w:p>
        </w:tc>
        <w:tc>
          <w:tcPr>
            <w:tcW w:w="1276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874C2A" w:rsidRPr="00FE7A64" w:rsidRDefault="00874C2A" w:rsidP="00874C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16 632,00</w:t>
            </w:r>
          </w:p>
        </w:tc>
      </w:tr>
    </w:tbl>
    <w:p w:rsidR="00512E04" w:rsidRDefault="00512E04" w:rsidP="00512E04">
      <w:pPr>
        <w:jc w:val="center"/>
      </w:pPr>
    </w:p>
    <w:p w:rsidR="001348A2" w:rsidRDefault="001348A2" w:rsidP="00512E04">
      <w:pPr>
        <w:jc w:val="center"/>
      </w:pP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728C7">
        <w:rPr>
          <w:color w:val="000000"/>
          <w:sz w:val="28"/>
          <w:szCs w:val="28"/>
        </w:rPr>
        <w:lastRenderedPageBreak/>
        <w:t>План реализации проекта «Культурно-досуговая сфера» в 202</w:t>
      </w:r>
      <w:r w:rsidR="00874C2A">
        <w:rPr>
          <w:color w:val="000000"/>
          <w:sz w:val="28"/>
          <w:szCs w:val="28"/>
        </w:rPr>
        <w:t>6</w:t>
      </w:r>
      <w:r w:rsidRPr="005728C7">
        <w:rPr>
          <w:color w:val="000000"/>
          <w:sz w:val="28"/>
          <w:szCs w:val="28"/>
        </w:rPr>
        <w:t xml:space="preserve"> году</w:t>
      </w:r>
    </w:p>
    <w:p w:rsidR="00E71D7F" w:rsidRPr="005728C7" w:rsidRDefault="00E71D7F" w:rsidP="00E71D7F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2"/>
        <w:gridCol w:w="2052"/>
        <w:gridCol w:w="1560"/>
        <w:gridCol w:w="1560"/>
        <w:gridCol w:w="1560"/>
        <w:gridCol w:w="1984"/>
      </w:tblGrid>
      <w:tr w:rsidR="00512E04" w:rsidRPr="005977C1" w:rsidTr="00230352">
        <w:trPr>
          <w:trHeight w:val="539"/>
        </w:trPr>
        <w:tc>
          <w:tcPr>
            <w:tcW w:w="782" w:type="dxa"/>
            <w:vMerge w:val="restart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vAlign w:val="center"/>
          </w:tcPr>
          <w:p w:rsidR="00512E04" w:rsidRPr="00C80CAC" w:rsidRDefault="006409E1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20" w:type="dxa"/>
            <w:gridSpan w:val="2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1560" w:type="dxa"/>
            <w:vMerge w:val="restart"/>
            <w:vAlign w:val="center"/>
          </w:tcPr>
          <w:p w:rsidR="00512E04" w:rsidRPr="00C80CAC" w:rsidRDefault="00777999" w:rsidP="004E0D2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Соисполнитель</w:t>
            </w:r>
            <w:r>
              <w:rPr>
                <w:color w:val="000000"/>
                <w:sz w:val="28"/>
                <w:szCs w:val="28"/>
              </w:rPr>
              <w:t xml:space="preserve"> / </w:t>
            </w:r>
            <w:r w:rsidRPr="00777999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="00D008CC" w:rsidRPr="004E0D22">
              <w:rPr>
                <w:color w:val="000000"/>
                <w:sz w:val="28"/>
                <w:szCs w:val="28"/>
              </w:rPr>
              <w:t>(наименование подразделения (учреждения)  или 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Вид и характеристика подтверждающего документа</w:t>
            </w:r>
          </w:p>
        </w:tc>
      </w:tr>
      <w:tr w:rsidR="00512E04" w:rsidRPr="005977C1" w:rsidTr="00230352">
        <w:trPr>
          <w:trHeight w:val="826"/>
        </w:trPr>
        <w:tc>
          <w:tcPr>
            <w:tcW w:w="782" w:type="dxa"/>
            <w:vMerge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560" w:type="dxa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1560" w:type="dxa"/>
            <w:vMerge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4D46" w:rsidRPr="005977C1" w:rsidTr="00230352">
        <w:tc>
          <w:tcPr>
            <w:tcW w:w="782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2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644D46" w:rsidRPr="00C80CAC" w:rsidRDefault="00644D46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512E04" w:rsidRPr="005977C1" w:rsidTr="00230352">
        <w:tc>
          <w:tcPr>
            <w:tcW w:w="782" w:type="dxa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716" w:type="dxa"/>
            <w:gridSpan w:val="5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</w:tr>
      <w:tr w:rsidR="00230352" w:rsidRPr="005977C1" w:rsidTr="00230352">
        <w:tc>
          <w:tcPr>
            <w:tcW w:w="782" w:type="dxa"/>
            <w:vAlign w:val="center"/>
          </w:tcPr>
          <w:p w:rsidR="00230352" w:rsidRPr="00C80CAC" w:rsidRDefault="00230352" w:rsidP="0023035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052" w:type="dxa"/>
            <w:vAlign w:val="center"/>
          </w:tcPr>
          <w:p w:rsidR="00230352" w:rsidRPr="00C80CAC" w:rsidRDefault="00230352" w:rsidP="00230352">
            <w:pPr>
              <w:suppressAutoHyphens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Мероприятие: Модернизация библиотек в части комплектования книжных фондов</w:t>
            </w:r>
          </w:p>
        </w:tc>
        <w:tc>
          <w:tcPr>
            <w:tcW w:w="1560" w:type="dxa"/>
            <w:vAlign w:val="center"/>
          </w:tcPr>
          <w:p w:rsidR="00230352" w:rsidRPr="00FE7A64" w:rsidRDefault="00230352" w:rsidP="0023035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230352" w:rsidRPr="00FE7A64" w:rsidRDefault="00230352" w:rsidP="0023035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230352" w:rsidRPr="00C80CAC" w:rsidRDefault="00230352" w:rsidP="0023035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МБУК «ЦГДБ им. С.Т. Аксакова»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663E0">
              <w:rPr>
                <w:color w:val="000000"/>
                <w:sz w:val="28"/>
                <w:szCs w:val="28"/>
              </w:rPr>
              <w:t>МБУК «ЦГБ»</w:t>
            </w:r>
          </w:p>
        </w:tc>
        <w:tc>
          <w:tcPr>
            <w:tcW w:w="1984" w:type="dxa"/>
            <w:vAlign w:val="center"/>
          </w:tcPr>
          <w:p w:rsidR="00230352" w:rsidRPr="00C80CAC" w:rsidRDefault="00230352" w:rsidP="0023035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</w:tr>
      <w:tr w:rsidR="00512E04" w:rsidRPr="005977C1" w:rsidTr="00230352">
        <w:tc>
          <w:tcPr>
            <w:tcW w:w="782" w:type="dxa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512E04" w:rsidRPr="00C80CAC" w:rsidRDefault="00EC3C33" w:rsidP="00EC3C3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512E04" w:rsidRPr="00C80CAC">
              <w:rPr>
                <w:color w:val="000000"/>
                <w:sz w:val="28"/>
                <w:szCs w:val="28"/>
              </w:rPr>
              <w:t>Контрольная точка</w:t>
            </w:r>
          </w:p>
        </w:tc>
        <w:tc>
          <w:tcPr>
            <w:tcW w:w="1560" w:type="dxa"/>
            <w:vAlign w:val="center"/>
          </w:tcPr>
          <w:p w:rsidR="00512E04" w:rsidRPr="00C80CAC" w:rsidRDefault="00512E04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80CAC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560" w:type="dxa"/>
            <w:vAlign w:val="center"/>
          </w:tcPr>
          <w:p w:rsidR="00512E04" w:rsidRPr="00C80CAC" w:rsidRDefault="00230352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560" w:type="dxa"/>
            <w:vAlign w:val="center"/>
          </w:tcPr>
          <w:p w:rsidR="00512E04" w:rsidRPr="00C80CAC" w:rsidRDefault="00230352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512E04" w:rsidRPr="00C80CAC" w:rsidRDefault="00230352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</w:tr>
      <w:tr w:rsidR="006811CD" w:rsidRPr="005977C1" w:rsidTr="00230352">
        <w:tc>
          <w:tcPr>
            <w:tcW w:w="782" w:type="dxa"/>
            <w:vAlign w:val="center"/>
          </w:tcPr>
          <w:p w:rsidR="006811CD" w:rsidRPr="00C80CAC" w:rsidRDefault="006811C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6811CD" w:rsidRPr="00A036B1" w:rsidRDefault="006811CD" w:rsidP="00EC3C33">
            <w:pPr>
              <w:suppressAutoHyphens/>
              <w:rPr>
                <w:color w:val="000000"/>
                <w:sz w:val="28"/>
                <w:szCs w:val="28"/>
              </w:rPr>
            </w:pPr>
            <w:r w:rsidRPr="00A036B1">
              <w:rPr>
                <w:color w:val="000000"/>
                <w:sz w:val="28"/>
                <w:szCs w:val="28"/>
              </w:rPr>
              <w:t>В 2026 году не планируется</w:t>
            </w:r>
          </w:p>
        </w:tc>
        <w:tc>
          <w:tcPr>
            <w:tcW w:w="1560" w:type="dxa"/>
            <w:vAlign w:val="center"/>
          </w:tcPr>
          <w:p w:rsidR="006811CD" w:rsidRPr="00C80CAC" w:rsidRDefault="006811C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11CD" w:rsidRDefault="006811C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11CD" w:rsidRDefault="006811C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811CD" w:rsidRDefault="006811CD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12E04" w:rsidRDefault="00EC3C33" w:rsidP="00512E04">
      <w:pPr>
        <w:pStyle w:val="aa"/>
        <w:ind w:left="0" w:firstLine="708"/>
        <w:jc w:val="both"/>
        <w:rPr>
          <w:color w:val="000000"/>
          <w:sz w:val="28"/>
          <w:szCs w:val="28"/>
        </w:rPr>
      </w:pPr>
      <w:r w:rsidRPr="00EC3C33">
        <w:rPr>
          <w:color w:val="000000"/>
          <w:sz w:val="28"/>
          <w:szCs w:val="28"/>
        </w:rPr>
        <w:t>*Контрольная точка</w:t>
      </w:r>
      <w:r>
        <w:rPr>
          <w:color w:val="000000"/>
          <w:sz w:val="28"/>
          <w:szCs w:val="28"/>
        </w:rPr>
        <w:t xml:space="preserve"> – </w:t>
      </w:r>
      <w:r w:rsidR="00230352">
        <w:rPr>
          <w:color w:val="000000"/>
          <w:sz w:val="28"/>
          <w:szCs w:val="28"/>
        </w:rPr>
        <w:t xml:space="preserve">мероприятия по данному направлению </w:t>
      </w:r>
      <w:r>
        <w:rPr>
          <w:color w:val="000000"/>
          <w:sz w:val="28"/>
          <w:szCs w:val="28"/>
        </w:rPr>
        <w:t>отсутствуют, так как финансирование на 2026- год не выделено</w:t>
      </w:r>
    </w:p>
    <w:p w:rsidR="00E71D7F" w:rsidRDefault="00E71D7F" w:rsidP="00512E04">
      <w:pPr>
        <w:suppressAutoHyphens/>
        <w:jc w:val="both"/>
        <w:rPr>
          <w:color w:val="000000"/>
          <w:sz w:val="28"/>
          <w:szCs w:val="28"/>
        </w:rPr>
      </w:pPr>
    </w:p>
    <w:p w:rsidR="000D6573" w:rsidRDefault="000D6573" w:rsidP="000D6573">
      <w:pPr>
        <w:jc w:val="both"/>
        <w:rPr>
          <w:color w:val="000000"/>
          <w:sz w:val="26"/>
          <w:szCs w:val="26"/>
        </w:rPr>
      </w:pPr>
    </w:p>
    <w:p w:rsidR="000D6573" w:rsidRPr="00683F98" w:rsidRDefault="000D6573" w:rsidP="000D657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683F98">
        <w:rPr>
          <w:sz w:val="28"/>
          <w:szCs w:val="28"/>
        </w:rPr>
        <w:t>Заместитель главы города</w:t>
      </w:r>
    </w:p>
    <w:p w:rsidR="000D6573" w:rsidRPr="00A036B1" w:rsidRDefault="000D6573" w:rsidP="000D6573">
      <w:pPr>
        <w:jc w:val="both"/>
        <w:rPr>
          <w:sz w:val="28"/>
          <w:szCs w:val="28"/>
        </w:rPr>
      </w:pPr>
      <w:r w:rsidRPr="00683F98">
        <w:rPr>
          <w:sz w:val="28"/>
          <w:szCs w:val="28"/>
        </w:rPr>
        <w:t>по вопросам социальной сферы</w:t>
      </w:r>
      <w:r>
        <w:rPr>
          <w:sz w:val="28"/>
          <w:szCs w:val="28"/>
        </w:rPr>
        <w:t xml:space="preserve">                    </w:t>
      </w:r>
      <w:r w:rsidRPr="00683F98">
        <w:rPr>
          <w:sz w:val="28"/>
          <w:szCs w:val="28"/>
        </w:rPr>
        <w:t xml:space="preserve">И.А. </w:t>
      </w:r>
      <w:r w:rsidRPr="00A036B1">
        <w:rPr>
          <w:sz w:val="28"/>
          <w:szCs w:val="28"/>
        </w:rPr>
        <w:t>Попова «___» _____20___г.</w:t>
      </w:r>
    </w:p>
    <w:p w:rsidR="000D6573" w:rsidRPr="00A036B1" w:rsidRDefault="000D6573" w:rsidP="000D657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0D6573" w:rsidRPr="00A036B1" w:rsidRDefault="000D6573" w:rsidP="000D657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0D6573" w:rsidRPr="00A036B1" w:rsidRDefault="000D6573" w:rsidP="000D657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A036B1">
        <w:rPr>
          <w:sz w:val="28"/>
          <w:szCs w:val="28"/>
        </w:rPr>
        <w:t>СОГЛАСОВАНО:</w:t>
      </w:r>
    </w:p>
    <w:p w:rsidR="000D6573" w:rsidRPr="00A036B1" w:rsidRDefault="000D6573" w:rsidP="000D6573">
      <w:pPr>
        <w:suppressAutoHyphens/>
        <w:jc w:val="both"/>
        <w:rPr>
          <w:sz w:val="28"/>
          <w:szCs w:val="28"/>
        </w:rPr>
      </w:pPr>
    </w:p>
    <w:p w:rsidR="000D6573" w:rsidRPr="00A036B1" w:rsidRDefault="000D6573" w:rsidP="000D6573">
      <w:pPr>
        <w:suppressAutoHyphens/>
        <w:jc w:val="both"/>
        <w:rPr>
          <w:sz w:val="28"/>
          <w:szCs w:val="28"/>
        </w:rPr>
      </w:pPr>
      <w:r w:rsidRPr="00A036B1">
        <w:rPr>
          <w:sz w:val="28"/>
          <w:szCs w:val="28"/>
        </w:rPr>
        <w:t>Начальник Горфинуправления              Л.Ф. Стригункова «___» _____20___г.</w:t>
      </w:r>
    </w:p>
    <w:p w:rsidR="000D6573" w:rsidRPr="00A036B1" w:rsidRDefault="000D6573" w:rsidP="000D6573">
      <w:pPr>
        <w:suppressAutoHyphens/>
        <w:jc w:val="right"/>
        <w:rPr>
          <w:sz w:val="28"/>
          <w:szCs w:val="28"/>
        </w:rPr>
      </w:pPr>
    </w:p>
    <w:p w:rsidR="000D6573" w:rsidRPr="00A036B1" w:rsidRDefault="000D6573" w:rsidP="000D6573">
      <w:pPr>
        <w:suppressAutoHyphens/>
        <w:rPr>
          <w:sz w:val="28"/>
          <w:szCs w:val="28"/>
        </w:rPr>
      </w:pPr>
      <w:r w:rsidRPr="00A036B1">
        <w:rPr>
          <w:sz w:val="28"/>
          <w:szCs w:val="28"/>
        </w:rPr>
        <w:t xml:space="preserve">Руководитель муниципального </w:t>
      </w:r>
    </w:p>
    <w:p w:rsidR="000D6573" w:rsidRPr="00A036B1" w:rsidRDefault="000D6573" w:rsidP="000D6573">
      <w:pPr>
        <w:suppressAutoHyphens/>
        <w:rPr>
          <w:sz w:val="28"/>
          <w:szCs w:val="28"/>
        </w:rPr>
      </w:pPr>
      <w:r w:rsidRPr="00A036B1">
        <w:rPr>
          <w:sz w:val="28"/>
          <w:szCs w:val="28"/>
        </w:rPr>
        <w:t xml:space="preserve">проектного офиса – начальник </w:t>
      </w:r>
    </w:p>
    <w:p w:rsidR="00B9223F" w:rsidRDefault="000D6573" w:rsidP="00A036B1">
      <w:pPr>
        <w:jc w:val="both"/>
        <w:rPr>
          <w:color w:val="000000"/>
          <w:sz w:val="28"/>
          <w:szCs w:val="28"/>
        </w:rPr>
      </w:pPr>
      <w:r w:rsidRPr="00A036B1">
        <w:rPr>
          <w:sz w:val="28"/>
          <w:szCs w:val="28"/>
        </w:rPr>
        <w:t>управления экономики администрации      С.Н. Ергунова «___» _____20___г.</w:t>
      </w:r>
    </w:p>
    <w:sectPr w:rsidR="00B9223F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A6" w:rsidRDefault="00841AA6" w:rsidP="00E35EE1">
      <w:r>
        <w:separator/>
      </w:r>
    </w:p>
  </w:endnote>
  <w:endnote w:type="continuationSeparator" w:id="0">
    <w:p w:rsidR="00841AA6" w:rsidRDefault="00841AA6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A6" w:rsidRDefault="00841AA6" w:rsidP="00E35EE1">
      <w:r>
        <w:separator/>
      </w:r>
    </w:p>
  </w:footnote>
  <w:footnote w:type="continuationSeparator" w:id="0">
    <w:p w:rsidR="00841AA6" w:rsidRDefault="00841AA6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61" w:rsidRPr="001348A2" w:rsidRDefault="008C0122">
    <w:pPr>
      <w:pStyle w:val="a3"/>
      <w:jc w:val="center"/>
      <w:rPr>
        <w:sz w:val="28"/>
        <w:szCs w:val="28"/>
      </w:rPr>
    </w:pPr>
    <w:sdt>
      <w:sdtPr>
        <w:id w:val="1052036560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71004A" w:rsidRPr="001348A2">
          <w:rPr>
            <w:sz w:val="28"/>
            <w:szCs w:val="28"/>
          </w:rPr>
          <w:fldChar w:fldCharType="begin"/>
        </w:r>
        <w:r w:rsidR="00EB6361" w:rsidRPr="001348A2">
          <w:rPr>
            <w:sz w:val="28"/>
            <w:szCs w:val="28"/>
          </w:rPr>
          <w:instrText>PAGE   \* MERGEFORMAT</w:instrText>
        </w:r>
        <w:r w:rsidR="0071004A" w:rsidRPr="001348A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="0071004A" w:rsidRPr="001348A2">
          <w:rPr>
            <w:sz w:val="28"/>
            <w:szCs w:val="28"/>
          </w:rPr>
          <w:fldChar w:fldCharType="end"/>
        </w:r>
      </w:sdtContent>
    </w:sdt>
  </w:p>
  <w:p w:rsidR="00777999" w:rsidRDefault="007779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61" w:rsidRDefault="00EB6361">
    <w:pPr>
      <w:pStyle w:val="a3"/>
    </w:pPr>
  </w:p>
  <w:p w:rsidR="00841AA6" w:rsidRDefault="00841A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5792"/>
    <w:rsid w:val="00037A6C"/>
    <w:rsid w:val="000525EC"/>
    <w:rsid w:val="00074FD7"/>
    <w:rsid w:val="0007550D"/>
    <w:rsid w:val="000836CF"/>
    <w:rsid w:val="000A3FC4"/>
    <w:rsid w:val="000C237E"/>
    <w:rsid w:val="000C3D05"/>
    <w:rsid w:val="000C73EA"/>
    <w:rsid w:val="000D6573"/>
    <w:rsid w:val="000E180C"/>
    <w:rsid w:val="000F29F3"/>
    <w:rsid w:val="000F5085"/>
    <w:rsid w:val="0011424B"/>
    <w:rsid w:val="00120FA8"/>
    <w:rsid w:val="0012555C"/>
    <w:rsid w:val="001304C6"/>
    <w:rsid w:val="001348A2"/>
    <w:rsid w:val="001475CF"/>
    <w:rsid w:val="001742F2"/>
    <w:rsid w:val="00174B1E"/>
    <w:rsid w:val="00175F00"/>
    <w:rsid w:val="001820F8"/>
    <w:rsid w:val="0019284B"/>
    <w:rsid w:val="00195245"/>
    <w:rsid w:val="00197485"/>
    <w:rsid w:val="001A1D9B"/>
    <w:rsid w:val="001A2F7B"/>
    <w:rsid w:val="001A58E0"/>
    <w:rsid w:val="001A644D"/>
    <w:rsid w:val="001B2275"/>
    <w:rsid w:val="001B637D"/>
    <w:rsid w:val="001C0CC5"/>
    <w:rsid w:val="001C270F"/>
    <w:rsid w:val="001E2860"/>
    <w:rsid w:val="001E2AB2"/>
    <w:rsid w:val="001E7CAE"/>
    <w:rsid w:val="00203990"/>
    <w:rsid w:val="00214A18"/>
    <w:rsid w:val="00230352"/>
    <w:rsid w:val="00232108"/>
    <w:rsid w:val="00241C26"/>
    <w:rsid w:val="002450C5"/>
    <w:rsid w:val="00247673"/>
    <w:rsid w:val="00250E61"/>
    <w:rsid w:val="00251493"/>
    <w:rsid w:val="002556E1"/>
    <w:rsid w:val="00262361"/>
    <w:rsid w:val="002663E0"/>
    <w:rsid w:val="00267BA9"/>
    <w:rsid w:val="002B6097"/>
    <w:rsid w:val="002E5495"/>
    <w:rsid w:val="003367C4"/>
    <w:rsid w:val="00342845"/>
    <w:rsid w:val="00351235"/>
    <w:rsid w:val="00370C82"/>
    <w:rsid w:val="00372BDC"/>
    <w:rsid w:val="003A35C1"/>
    <w:rsid w:val="003C65BC"/>
    <w:rsid w:val="003D0A05"/>
    <w:rsid w:val="003D34C0"/>
    <w:rsid w:val="003D4059"/>
    <w:rsid w:val="003E37C9"/>
    <w:rsid w:val="00404010"/>
    <w:rsid w:val="004158D2"/>
    <w:rsid w:val="00426B55"/>
    <w:rsid w:val="00467E31"/>
    <w:rsid w:val="0047009E"/>
    <w:rsid w:val="004704A1"/>
    <w:rsid w:val="0048079D"/>
    <w:rsid w:val="004844BC"/>
    <w:rsid w:val="0049065B"/>
    <w:rsid w:val="004A1A30"/>
    <w:rsid w:val="004B06AE"/>
    <w:rsid w:val="004B5D06"/>
    <w:rsid w:val="004B6606"/>
    <w:rsid w:val="004B7646"/>
    <w:rsid w:val="004C4BDB"/>
    <w:rsid w:val="004C554F"/>
    <w:rsid w:val="004E0D22"/>
    <w:rsid w:val="004E1FFD"/>
    <w:rsid w:val="004E7D5F"/>
    <w:rsid w:val="00512E04"/>
    <w:rsid w:val="00517114"/>
    <w:rsid w:val="005256FD"/>
    <w:rsid w:val="005260C8"/>
    <w:rsid w:val="00530AD3"/>
    <w:rsid w:val="00542B09"/>
    <w:rsid w:val="005504D9"/>
    <w:rsid w:val="00554605"/>
    <w:rsid w:val="005729C9"/>
    <w:rsid w:val="0057771F"/>
    <w:rsid w:val="005844B8"/>
    <w:rsid w:val="0058492A"/>
    <w:rsid w:val="005945E7"/>
    <w:rsid w:val="005A612B"/>
    <w:rsid w:val="005A7ACA"/>
    <w:rsid w:val="005B3572"/>
    <w:rsid w:val="005B57E2"/>
    <w:rsid w:val="005B7DC6"/>
    <w:rsid w:val="005C0F53"/>
    <w:rsid w:val="005F5DA4"/>
    <w:rsid w:val="006409E1"/>
    <w:rsid w:val="006414E5"/>
    <w:rsid w:val="00641D18"/>
    <w:rsid w:val="00644D46"/>
    <w:rsid w:val="00657E2D"/>
    <w:rsid w:val="006636A5"/>
    <w:rsid w:val="00666AA4"/>
    <w:rsid w:val="00666E75"/>
    <w:rsid w:val="00671AC2"/>
    <w:rsid w:val="006811CD"/>
    <w:rsid w:val="00681774"/>
    <w:rsid w:val="00683682"/>
    <w:rsid w:val="006A010F"/>
    <w:rsid w:val="006A06AD"/>
    <w:rsid w:val="006A5695"/>
    <w:rsid w:val="006E40AC"/>
    <w:rsid w:val="0071004A"/>
    <w:rsid w:val="00723BCD"/>
    <w:rsid w:val="0073119B"/>
    <w:rsid w:val="00744FC9"/>
    <w:rsid w:val="00746AA0"/>
    <w:rsid w:val="007606CD"/>
    <w:rsid w:val="00775793"/>
    <w:rsid w:val="00776D6D"/>
    <w:rsid w:val="00777999"/>
    <w:rsid w:val="007945E1"/>
    <w:rsid w:val="00796DE4"/>
    <w:rsid w:val="007C40AA"/>
    <w:rsid w:val="007E1D0A"/>
    <w:rsid w:val="007E3127"/>
    <w:rsid w:val="007E4EC6"/>
    <w:rsid w:val="007F10D2"/>
    <w:rsid w:val="007F4BFF"/>
    <w:rsid w:val="00813984"/>
    <w:rsid w:val="00816176"/>
    <w:rsid w:val="0082018A"/>
    <w:rsid w:val="008305EF"/>
    <w:rsid w:val="00836404"/>
    <w:rsid w:val="00841AA6"/>
    <w:rsid w:val="0084251A"/>
    <w:rsid w:val="00845F30"/>
    <w:rsid w:val="0084642E"/>
    <w:rsid w:val="00846ED5"/>
    <w:rsid w:val="00855A71"/>
    <w:rsid w:val="00866FFC"/>
    <w:rsid w:val="00874C2A"/>
    <w:rsid w:val="00882CE4"/>
    <w:rsid w:val="00895D15"/>
    <w:rsid w:val="00896008"/>
    <w:rsid w:val="008A343A"/>
    <w:rsid w:val="008B4296"/>
    <w:rsid w:val="008C0122"/>
    <w:rsid w:val="008C5B72"/>
    <w:rsid w:val="008C5C71"/>
    <w:rsid w:val="008D264B"/>
    <w:rsid w:val="008D39B8"/>
    <w:rsid w:val="008D3FA7"/>
    <w:rsid w:val="008D6A37"/>
    <w:rsid w:val="008F74E7"/>
    <w:rsid w:val="0091087D"/>
    <w:rsid w:val="00916FEF"/>
    <w:rsid w:val="009200F7"/>
    <w:rsid w:val="009316C4"/>
    <w:rsid w:val="009351A7"/>
    <w:rsid w:val="00943DAB"/>
    <w:rsid w:val="009561E1"/>
    <w:rsid w:val="00957D27"/>
    <w:rsid w:val="00962285"/>
    <w:rsid w:val="00971726"/>
    <w:rsid w:val="009854B7"/>
    <w:rsid w:val="009902DF"/>
    <w:rsid w:val="009A1C51"/>
    <w:rsid w:val="009A4625"/>
    <w:rsid w:val="009A4659"/>
    <w:rsid w:val="009B1222"/>
    <w:rsid w:val="009D5FD0"/>
    <w:rsid w:val="009F5300"/>
    <w:rsid w:val="00A00979"/>
    <w:rsid w:val="00A02921"/>
    <w:rsid w:val="00A02CF4"/>
    <w:rsid w:val="00A036B1"/>
    <w:rsid w:val="00A13A72"/>
    <w:rsid w:val="00A30E8E"/>
    <w:rsid w:val="00A43F7B"/>
    <w:rsid w:val="00A44CA1"/>
    <w:rsid w:val="00A44E5D"/>
    <w:rsid w:val="00A60951"/>
    <w:rsid w:val="00A67D86"/>
    <w:rsid w:val="00A775F3"/>
    <w:rsid w:val="00A90192"/>
    <w:rsid w:val="00A93C45"/>
    <w:rsid w:val="00A96DB0"/>
    <w:rsid w:val="00AA4A78"/>
    <w:rsid w:val="00AC1977"/>
    <w:rsid w:val="00AE056F"/>
    <w:rsid w:val="00AF29C8"/>
    <w:rsid w:val="00AF3F85"/>
    <w:rsid w:val="00B04AFD"/>
    <w:rsid w:val="00B24243"/>
    <w:rsid w:val="00B44368"/>
    <w:rsid w:val="00B54300"/>
    <w:rsid w:val="00B60655"/>
    <w:rsid w:val="00B61A0B"/>
    <w:rsid w:val="00B629F6"/>
    <w:rsid w:val="00B87279"/>
    <w:rsid w:val="00B9223F"/>
    <w:rsid w:val="00B926CF"/>
    <w:rsid w:val="00B93E3B"/>
    <w:rsid w:val="00BB570F"/>
    <w:rsid w:val="00BD0BCF"/>
    <w:rsid w:val="00BD5078"/>
    <w:rsid w:val="00BE1AD7"/>
    <w:rsid w:val="00BE45CC"/>
    <w:rsid w:val="00BE781B"/>
    <w:rsid w:val="00BF0274"/>
    <w:rsid w:val="00BF67FE"/>
    <w:rsid w:val="00C07107"/>
    <w:rsid w:val="00C22990"/>
    <w:rsid w:val="00C2482A"/>
    <w:rsid w:val="00C25C25"/>
    <w:rsid w:val="00C44851"/>
    <w:rsid w:val="00C45F32"/>
    <w:rsid w:val="00C612E2"/>
    <w:rsid w:val="00C775BE"/>
    <w:rsid w:val="00C80CAC"/>
    <w:rsid w:val="00C86C8E"/>
    <w:rsid w:val="00C96FE4"/>
    <w:rsid w:val="00CA2D8F"/>
    <w:rsid w:val="00CB543E"/>
    <w:rsid w:val="00CB6003"/>
    <w:rsid w:val="00CB6293"/>
    <w:rsid w:val="00CD6763"/>
    <w:rsid w:val="00CD7BBA"/>
    <w:rsid w:val="00CF441B"/>
    <w:rsid w:val="00CF623E"/>
    <w:rsid w:val="00D008CC"/>
    <w:rsid w:val="00D16708"/>
    <w:rsid w:val="00D16BC5"/>
    <w:rsid w:val="00D33E07"/>
    <w:rsid w:val="00D46764"/>
    <w:rsid w:val="00D46D60"/>
    <w:rsid w:val="00D57171"/>
    <w:rsid w:val="00D7549A"/>
    <w:rsid w:val="00D76C5E"/>
    <w:rsid w:val="00DA22D9"/>
    <w:rsid w:val="00DB72B2"/>
    <w:rsid w:val="00DC0403"/>
    <w:rsid w:val="00DD079D"/>
    <w:rsid w:val="00DD7C08"/>
    <w:rsid w:val="00DE0E90"/>
    <w:rsid w:val="00DE3EF7"/>
    <w:rsid w:val="00DE517C"/>
    <w:rsid w:val="00DE7B5D"/>
    <w:rsid w:val="00E14B3F"/>
    <w:rsid w:val="00E17062"/>
    <w:rsid w:val="00E238CD"/>
    <w:rsid w:val="00E32F91"/>
    <w:rsid w:val="00E330FA"/>
    <w:rsid w:val="00E35EE1"/>
    <w:rsid w:val="00E45F02"/>
    <w:rsid w:val="00E47744"/>
    <w:rsid w:val="00E51209"/>
    <w:rsid w:val="00E545F7"/>
    <w:rsid w:val="00E6114C"/>
    <w:rsid w:val="00E651F7"/>
    <w:rsid w:val="00E66CD7"/>
    <w:rsid w:val="00E67DA7"/>
    <w:rsid w:val="00E71D7F"/>
    <w:rsid w:val="00E75121"/>
    <w:rsid w:val="00E76637"/>
    <w:rsid w:val="00E81A4C"/>
    <w:rsid w:val="00E906BF"/>
    <w:rsid w:val="00EA251C"/>
    <w:rsid w:val="00EB6361"/>
    <w:rsid w:val="00EC3C33"/>
    <w:rsid w:val="00ED0C63"/>
    <w:rsid w:val="00EF78B5"/>
    <w:rsid w:val="00F150BF"/>
    <w:rsid w:val="00F22042"/>
    <w:rsid w:val="00F35445"/>
    <w:rsid w:val="00F35529"/>
    <w:rsid w:val="00F40A5F"/>
    <w:rsid w:val="00F41977"/>
    <w:rsid w:val="00F43A31"/>
    <w:rsid w:val="00F44F48"/>
    <w:rsid w:val="00F73B99"/>
    <w:rsid w:val="00F87B5C"/>
    <w:rsid w:val="00F934EE"/>
    <w:rsid w:val="00F97BC1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12FBBF08"/>
  <w15:docId w15:val="{927508E1-6FE3-46BC-8940-DE36A922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CB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63F9-893E-4095-8E57-08395CA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192</cp:revision>
  <cp:lastPrinted>2025-06-20T08:49:00Z</cp:lastPrinted>
  <dcterms:created xsi:type="dcterms:W3CDTF">2024-11-09T11:14:00Z</dcterms:created>
  <dcterms:modified xsi:type="dcterms:W3CDTF">2026-02-16T10:36:00Z</dcterms:modified>
</cp:coreProperties>
</file>