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2656"/>
        <w:gridCol w:w="2164"/>
        <w:gridCol w:w="1330"/>
        <w:gridCol w:w="3064"/>
      </w:tblGrid>
      <w:tr w:rsidR="0018372B" w:rsidRPr="00F47B94" w:rsidTr="00FC52CA">
        <w:trPr>
          <w:trHeight w:val="37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72B" w:rsidRPr="00F47B94" w:rsidRDefault="0018372B" w:rsidP="001837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72B" w:rsidRPr="00F47B94" w:rsidRDefault="0018372B" w:rsidP="001837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372B" w:rsidRPr="008E6965" w:rsidRDefault="0018372B" w:rsidP="0018372B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6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</w:t>
            </w:r>
            <w:r w:rsidR="00B023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8372B" w:rsidRPr="00F47B94" w:rsidTr="00FC52CA">
        <w:trPr>
          <w:trHeight w:val="37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72B" w:rsidRPr="00F47B94" w:rsidRDefault="0018372B" w:rsidP="0018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72B" w:rsidRPr="00F47B94" w:rsidRDefault="0018372B" w:rsidP="001837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372B" w:rsidRPr="008E6965" w:rsidRDefault="0018372B" w:rsidP="0018372B">
            <w:pPr>
              <w:tabs>
                <w:tab w:val="left" w:pos="4962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6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</w:tc>
      </w:tr>
      <w:tr w:rsidR="0018372B" w:rsidRPr="00F47B94" w:rsidTr="00FC52CA">
        <w:trPr>
          <w:trHeight w:val="37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72B" w:rsidRPr="00F47B94" w:rsidRDefault="0018372B" w:rsidP="0018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72B" w:rsidRPr="00F47B94" w:rsidRDefault="0018372B" w:rsidP="001837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372B" w:rsidRDefault="0018372B" w:rsidP="0018372B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271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13.03.2026</w:t>
            </w:r>
            <w:r w:rsidRPr="008E6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271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</w:t>
            </w:r>
          </w:p>
          <w:p w:rsidR="0018372B" w:rsidRDefault="0018372B" w:rsidP="0018372B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8372B" w:rsidRPr="0018372B" w:rsidRDefault="0018372B" w:rsidP="0018372B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372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  <w:p w:rsidR="0018372B" w:rsidRPr="0018372B" w:rsidRDefault="0018372B" w:rsidP="0018372B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372B">
              <w:rPr>
                <w:rFonts w:ascii="Times New Roman" w:eastAsia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:rsidR="0018372B" w:rsidRPr="0018372B" w:rsidRDefault="0018372B" w:rsidP="0018372B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372B">
              <w:rPr>
                <w:rFonts w:ascii="Times New Roman" w:eastAsia="Times New Roman" w:hAnsi="Times New Roman" w:cs="Times New Roman"/>
                <w:sz w:val="26"/>
                <w:szCs w:val="26"/>
              </w:rPr>
              <w:t>от 07.08.2025 № 876</w:t>
            </w:r>
          </w:p>
          <w:p w:rsidR="0018372B" w:rsidRPr="008E6965" w:rsidRDefault="0018372B" w:rsidP="0018372B">
            <w:pPr>
              <w:tabs>
                <w:tab w:val="left" w:pos="3448"/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47B94" w:rsidRPr="00F47B94" w:rsidTr="0025086E">
        <w:trPr>
          <w:trHeight w:val="347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A6A" w:rsidRPr="00F47B94" w:rsidRDefault="00456A6A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Паспорт </w:t>
            </w:r>
          </w:p>
          <w:p w:rsidR="00456A6A" w:rsidRPr="00F47B94" w:rsidRDefault="00456A6A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комплекса процессных мероприятий</w:t>
            </w:r>
          </w:p>
        </w:tc>
      </w:tr>
      <w:tr w:rsidR="00F47B94" w:rsidRPr="00F47B94" w:rsidTr="0025086E">
        <w:trPr>
          <w:trHeight w:val="738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240" w:rsidRPr="00F47B94" w:rsidRDefault="00456A6A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«Организация содержания объектов благоустройства, </w:t>
            </w:r>
          </w:p>
          <w:p w:rsidR="00EE5240" w:rsidRPr="00F47B94" w:rsidRDefault="00456A6A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муниципального жилищного фонда и нежилых помещений, </w:t>
            </w:r>
          </w:p>
          <w:p w:rsidR="00456A6A" w:rsidRPr="00F47B94" w:rsidRDefault="00456A6A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находящихся в муниципальной собственности»</w:t>
            </w:r>
          </w:p>
          <w:p w:rsidR="00EE5240" w:rsidRPr="00F47B94" w:rsidRDefault="00EE5240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:rsidR="0025086E" w:rsidRPr="00F47B94" w:rsidRDefault="0025086E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F47B94" w:rsidRPr="00F47B94" w:rsidTr="0025086E">
        <w:trPr>
          <w:trHeight w:val="94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A6A" w:rsidRPr="00F47B94" w:rsidRDefault="00456A6A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направления «Содержание, ремонт и обеспечение сохранности объектов благоустройства, муниципального жилищного фонда и нежилых помещений, находящихся в муниципальной собственности»</w:t>
            </w:r>
          </w:p>
        </w:tc>
      </w:tr>
      <w:tr w:rsidR="00F47B94" w:rsidRPr="00F47B94" w:rsidTr="0025086E">
        <w:trPr>
          <w:trHeight w:val="42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6A" w:rsidRPr="00F47B94" w:rsidRDefault="00456A6A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 Основные положения</w:t>
            </w:r>
          </w:p>
        </w:tc>
      </w:tr>
      <w:tr w:rsidR="00F47B94" w:rsidRPr="00F47B94" w:rsidTr="0025086E">
        <w:trPr>
          <w:trHeight w:val="25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6A" w:rsidRPr="00F47B94" w:rsidRDefault="00456A6A" w:rsidP="0045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6A" w:rsidRPr="00F47B94" w:rsidRDefault="00456A6A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6A" w:rsidRPr="00F47B94" w:rsidRDefault="00456A6A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47B94">
        <w:trPr>
          <w:trHeight w:val="882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A" w:rsidRPr="00F47B94" w:rsidRDefault="00456A6A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Краткое наименование комплекса процессных мероприятий </w:t>
            </w: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A6A" w:rsidRPr="00F47B94" w:rsidRDefault="00456A6A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объектов благоустройства</w:t>
            </w:r>
          </w:p>
        </w:tc>
      </w:tr>
      <w:tr w:rsidR="00F47B94" w:rsidRPr="00F47B94" w:rsidTr="00F47B94">
        <w:trPr>
          <w:trHeight w:val="994"/>
        </w:trPr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A" w:rsidRPr="00D51C07" w:rsidRDefault="00456A6A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C07">
              <w:rPr>
                <w:rFonts w:ascii="Times New Roman" w:eastAsia="Times New Roman" w:hAnsi="Times New Roman" w:cs="Times New Roman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A6A" w:rsidRPr="00D51C07" w:rsidRDefault="00456A6A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C07">
              <w:rPr>
                <w:rFonts w:ascii="Times New Roman" w:eastAsia="Times New Roman" w:hAnsi="Times New Roman" w:cs="Times New Roman"/>
                <w:lang w:eastAsia="ru-RU"/>
              </w:rPr>
              <w:t>Отдел жилищно-коммунального хозяйства МКУ «Служба заказчика» (далее-отдел ЖКХ МКУ «Служба заказчика»)</w:t>
            </w:r>
          </w:p>
        </w:tc>
      </w:tr>
      <w:tr w:rsidR="00D04B14" w:rsidRPr="00F47B94" w:rsidTr="00F47B94">
        <w:trPr>
          <w:trHeight w:val="697"/>
        </w:trPr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14" w:rsidRPr="00D51C07" w:rsidRDefault="00D04B14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B14" w:rsidRPr="00D51C07" w:rsidRDefault="00D04B14" w:rsidP="00233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C07">
              <w:rPr>
                <w:rFonts w:ascii="Times New Roman" w:eastAsia="Times New Roman" w:hAnsi="Times New Roman" w:cs="Times New Roman"/>
                <w:lang w:eastAsia="ru-RU"/>
              </w:rPr>
              <w:t>Отдел закупок МКУ «Служба заказчика» (далее</w:t>
            </w:r>
            <w:r w:rsidR="00042383" w:rsidRPr="00D51C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1C0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042383" w:rsidRPr="00D51C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1C07">
              <w:rPr>
                <w:rFonts w:ascii="Times New Roman" w:eastAsia="Times New Roman" w:hAnsi="Times New Roman" w:cs="Times New Roman"/>
                <w:lang w:eastAsia="ru-RU"/>
              </w:rPr>
              <w:t>отдел закупок)</w:t>
            </w:r>
          </w:p>
        </w:tc>
      </w:tr>
      <w:tr w:rsidR="00D04B14" w:rsidRPr="00F47B94" w:rsidTr="00F47B94">
        <w:trPr>
          <w:trHeight w:val="697"/>
        </w:trPr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14" w:rsidRPr="00D51C07" w:rsidRDefault="00D04B14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B14" w:rsidRPr="00D51C07" w:rsidRDefault="00D04B14" w:rsidP="002331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C07">
              <w:rPr>
                <w:rFonts w:ascii="Times New Roman" w:eastAsia="Times New Roman" w:hAnsi="Times New Roman" w:cs="Times New Roman"/>
                <w:lang w:eastAsia="ru-RU"/>
              </w:rPr>
              <w:t>Юридический отдел МКУ «Служба заказчика» (далее</w:t>
            </w:r>
            <w:r w:rsidR="00042383" w:rsidRPr="00D51C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1C07">
              <w:rPr>
                <w:rFonts w:ascii="Times New Roman" w:eastAsia="Times New Roman" w:hAnsi="Times New Roman" w:cs="Times New Roman"/>
                <w:lang w:eastAsia="ru-RU"/>
              </w:rPr>
              <w:t xml:space="preserve">-юридический отдел) </w:t>
            </w:r>
          </w:p>
        </w:tc>
      </w:tr>
      <w:tr w:rsidR="00D04B14" w:rsidRPr="00F47B94" w:rsidTr="00F47B94">
        <w:trPr>
          <w:trHeight w:val="697"/>
        </w:trPr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14" w:rsidRPr="00D51C07" w:rsidRDefault="00D04B14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B14" w:rsidRPr="00D51C07" w:rsidRDefault="00D04B14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C07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 МКУ «Служба заказчика» (далее-отдел благоустройства)</w:t>
            </w:r>
          </w:p>
        </w:tc>
      </w:tr>
      <w:tr w:rsidR="00D04B14" w:rsidRPr="00F47B94" w:rsidTr="00F47B94">
        <w:trPr>
          <w:trHeight w:val="1401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14" w:rsidRPr="00F47B94" w:rsidRDefault="00D04B14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Связь с государственной программой</w:t>
            </w: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B14" w:rsidRPr="00F47B94" w:rsidRDefault="00D04B14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RANGE!B14"/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Государственная программа «Благоустройство населенных пунктов Челябинской области», утвержденн</w:t>
            </w:r>
            <w:r w:rsidR="002A0A31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постановлением Правительства Челябинской области от 01.09.2017 № 470-П</w:t>
            </w:r>
            <w:bookmarkEnd w:id="1"/>
          </w:p>
        </w:tc>
      </w:tr>
      <w:tr w:rsidR="00D04B14" w:rsidRPr="00F47B94" w:rsidTr="0025086E">
        <w:trPr>
          <w:trHeight w:val="25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B14" w:rsidRPr="00F47B94" w:rsidRDefault="00D04B14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B14" w:rsidRPr="00F47B94" w:rsidRDefault="00D04B14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B14" w:rsidRPr="00F47B94" w:rsidRDefault="00D04B14" w:rsidP="00456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5086E" w:rsidRPr="00F47B94" w:rsidRDefault="0025086E" w:rsidP="0025086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25086E" w:rsidRPr="00F47B94" w:rsidSect="00EE5240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985"/>
        <w:gridCol w:w="1559"/>
        <w:gridCol w:w="1559"/>
        <w:gridCol w:w="1134"/>
        <w:gridCol w:w="993"/>
        <w:gridCol w:w="992"/>
        <w:gridCol w:w="1134"/>
        <w:gridCol w:w="850"/>
        <w:gridCol w:w="1134"/>
      </w:tblGrid>
      <w:tr w:rsidR="00845CC1" w:rsidRPr="00F47B94" w:rsidTr="00845CC1">
        <w:trPr>
          <w:trHeight w:val="109"/>
        </w:trPr>
        <w:tc>
          <w:tcPr>
            <w:tcW w:w="141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5CC1" w:rsidRPr="00F47B94" w:rsidRDefault="00845CC1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 Показатели комплекса процессных мероприятий «Организация содержания объектов благоустройства»</w:t>
            </w:r>
          </w:p>
          <w:p w:rsidR="00845CC1" w:rsidRPr="00F47B94" w:rsidRDefault="00845CC1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5CC1" w:rsidRPr="00F47B94" w:rsidRDefault="00845CC1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5CC1" w:rsidRPr="00F47B94" w:rsidRDefault="00845CC1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5CC1" w:rsidRPr="00F47B94" w:rsidTr="00845CC1">
        <w:trPr>
          <w:trHeight w:val="7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Уровень показателя (региональный/ муниципальный)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Признак возрастания/ убывания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CC1" w:rsidRPr="00F47B94" w:rsidRDefault="00845CC1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Default="00845CC1" w:rsidP="00B5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начение показателя по годам</w:t>
            </w:r>
          </w:p>
        </w:tc>
      </w:tr>
      <w:tr w:rsidR="00845CC1" w:rsidRPr="00F47B94" w:rsidTr="00845CC1">
        <w:trPr>
          <w:trHeight w:val="41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C1" w:rsidRPr="00F47B94" w:rsidRDefault="00845CC1" w:rsidP="0084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BE6DF9" w:rsidRPr="00F47B94" w:rsidTr="00BE6DF9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BE6DF9" w:rsidRPr="00F47B94" w:rsidTr="00845CC1">
        <w:trPr>
          <w:trHeight w:val="6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1.</w:t>
            </w:r>
          </w:p>
        </w:tc>
        <w:tc>
          <w:tcPr>
            <w:tcW w:w="141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содержания объектов дорожного хозяйства и приведение в нормативное состояние (ремонт) автомобильных дорог общего пользования местного значения. </w:t>
            </w:r>
          </w:p>
        </w:tc>
      </w:tr>
      <w:tr w:rsidR="00BE6DF9" w:rsidRPr="00F47B94" w:rsidTr="00845CC1">
        <w:trPr>
          <w:trHeight w:val="12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дорог, содержание которых соответствует нормативным требованиям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845CC1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845CC1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845CC1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845CC1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845CC1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DF9" w:rsidRPr="00845CC1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BE6DF9" w:rsidRPr="00F47B94" w:rsidTr="00845CC1">
        <w:trPr>
          <w:trHeight w:val="123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845CC1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845CC1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845CC1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845CC1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845CC1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DF9" w:rsidRPr="00845CC1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BE6DF9" w:rsidRPr="00F47B94" w:rsidTr="00845CC1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2.</w:t>
            </w:r>
          </w:p>
        </w:tc>
        <w:tc>
          <w:tcPr>
            <w:tcW w:w="141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объектов благоустройства</w:t>
            </w:r>
          </w:p>
        </w:tc>
      </w:tr>
      <w:tr w:rsidR="00BE6DF9" w:rsidRPr="00F47B94" w:rsidTr="00845CC1">
        <w:trPr>
          <w:trHeight w:val="6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тротуаров, пешеходных дорожек, содержание которых соответствует нормативным требованиям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Default="00BE6DF9" w:rsidP="00BE6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Default="00BE6DF9" w:rsidP="00BE6D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Default="00BE6DF9" w:rsidP="00BE6D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Default="00BE6DF9" w:rsidP="00BE6D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Default="00BE6DF9" w:rsidP="00BE6D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DF9" w:rsidRDefault="00BE6DF9" w:rsidP="00BE6D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E6DF9" w:rsidRPr="00F47B94" w:rsidTr="00845CC1">
        <w:trPr>
          <w:trHeight w:val="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Количество объектов благоустройства, соответствующих нормативным требованиям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845CC1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845CC1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845CC1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845CC1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845CC1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DF9" w:rsidRPr="00845CC1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C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BE6DF9" w:rsidRPr="00F47B94" w:rsidTr="00845CC1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3.</w:t>
            </w:r>
          </w:p>
        </w:tc>
        <w:tc>
          <w:tcPr>
            <w:tcW w:w="141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объектов озеленения</w:t>
            </w:r>
          </w:p>
        </w:tc>
      </w:tr>
      <w:tr w:rsidR="00BE6DF9" w:rsidRPr="00F47B94" w:rsidTr="00845CC1">
        <w:trPr>
          <w:trHeight w:val="12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объектов озеленения, содержание которых соответствует нормативным требованиям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BE6DF9" w:rsidRPr="00F47B94" w:rsidTr="00845CC1">
        <w:trPr>
          <w:trHeight w:val="3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4.</w:t>
            </w: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ливневой канализации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DF9" w:rsidRPr="00F47B94" w:rsidRDefault="00BE6DF9" w:rsidP="00BE6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6DF9" w:rsidRPr="00F47B94" w:rsidTr="00845CC1">
        <w:trPr>
          <w:trHeight w:val="10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объектов ливневой канализации, содержание которых соответствует нормативным требованиям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BE6DF9" w:rsidRPr="00F47B94" w:rsidTr="00845CC1">
        <w:trPr>
          <w:trHeight w:val="3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5.</w:t>
            </w:r>
          </w:p>
        </w:tc>
        <w:tc>
          <w:tcPr>
            <w:tcW w:w="141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муниципального жилищного фонда и нежилых помещений, находящихся в муниципальной собственности</w:t>
            </w:r>
          </w:p>
        </w:tc>
      </w:tr>
      <w:tr w:rsidR="00BE6DF9" w:rsidRPr="00F47B94" w:rsidTr="00845CC1">
        <w:trPr>
          <w:trHeight w:val="19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помещений муниципального жилищного фонда и нежилых помещений, находящихся в муниципальной собственности, содержание которых соответствует нормативным требованиям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BE6DF9" w:rsidRPr="00F47B94" w:rsidTr="00845CC1">
        <w:trPr>
          <w:trHeight w:val="4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6.</w:t>
            </w:r>
          </w:p>
        </w:tc>
        <w:tc>
          <w:tcPr>
            <w:tcW w:w="141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МКУ «Служба заказчика»</w:t>
            </w:r>
          </w:p>
        </w:tc>
      </w:tr>
      <w:tr w:rsidR="00BE6DF9" w:rsidRPr="00F47B94" w:rsidTr="00845CC1">
        <w:trPr>
          <w:trHeight w:val="6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Уровень обеспеченности кадрами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DF9" w:rsidRPr="00F47B94" w:rsidRDefault="00BE6DF9" w:rsidP="00BE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</w:tbl>
    <w:p w:rsidR="00AF09F4" w:rsidRPr="00F47B94" w:rsidRDefault="00AF09F4">
      <w:pPr>
        <w:rPr>
          <w:rFonts w:ascii="Times New Roman" w:hAnsi="Times New Roman" w:cs="Times New Roman"/>
        </w:rPr>
      </w:pPr>
    </w:p>
    <w:p w:rsidR="00845CC1" w:rsidRDefault="00845CC1">
      <w:pPr>
        <w:rPr>
          <w:rFonts w:ascii="Times New Roman" w:hAnsi="Times New Roman" w:cs="Times New Roman"/>
        </w:rPr>
        <w:sectPr w:rsidR="00845CC1" w:rsidSect="0025086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5145" w:type="dxa"/>
        <w:tblLook w:val="04A0" w:firstRow="1" w:lastRow="0" w:firstColumn="1" w:lastColumn="0" w:noHBand="0" w:noVBand="1"/>
      </w:tblPr>
      <w:tblGrid>
        <w:gridCol w:w="1276"/>
        <w:gridCol w:w="4151"/>
        <w:gridCol w:w="2345"/>
        <w:gridCol w:w="1300"/>
        <w:gridCol w:w="1134"/>
        <w:gridCol w:w="1276"/>
        <w:gridCol w:w="1134"/>
        <w:gridCol w:w="1395"/>
        <w:gridCol w:w="1134"/>
      </w:tblGrid>
      <w:tr w:rsidR="00F47B94" w:rsidRPr="00F47B94" w:rsidTr="00701DE9">
        <w:trPr>
          <w:trHeight w:val="810"/>
        </w:trPr>
        <w:tc>
          <w:tcPr>
            <w:tcW w:w="151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86E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 План достижения показателей</w:t>
            </w:r>
            <w:r w:rsidRPr="00F47B94">
              <w:rPr>
                <w:rFonts w:ascii="Times New Roman" w:eastAsia="Times New Roman" w:hAnsi="Times New Roman" w:cs="Times New Roman"/>
                <w:strike/>
                <w:lang w:eastAsia="ru-RU"/>
              </w:rPr>
              <w:t xml:space="preserve"> 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комплекса процессных мероприятий «Организация содержания объектов благоустройства»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</w:p>
        </w:tc>
      </w:tr>
      <w:tr w:rsidR="00701DE9" w:rsidRPr="00F47B94" w:rsidTr="00701DE9">
        <w:trPr>
          <w:trHeight w:val="4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Уровень показателя (региональный / муниципальный)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измерения 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(по ОКЕИ)</w:t>
            </w:r>
          </w:p>
        </w:tc>
        <w:tc>
          <w:tcPr>
            <w:tcW w:w="4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Плановые значение показателя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на конец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701DE9" w:rsidRPr="00F47B94" w:rsidTr="00701DE9">
        <w:trPr>
          <w:trHeight w:val="67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 квартал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 квартал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E9" w:rsidRPr="00F47B94" w:rsidRDefault="00701DE9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701DE9">
        <w:trPr>
          <w:trHeight w:val="2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47B94" w:rsidRPr="00F47B94" w:rsidTr="00701DE9">
        <w:trPr>
          <w:trHeight w:val="7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Задача 1. </w:t>
            </w:r>
          </w:p>
        </w:tc>
        <w:tc>
          <w:tcPr>
            <w:tcW w:w="138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содержания объектов дорожного хозяйства и приведение в нормативное состояние (ремонт) автомобильных дорог общего пользования местного значения. </w:t>
            </w:r>
          </w:p>
        </w:tc>
      </w:tr>
      <w:tr w:rsidR="00F47B94" w:rsidRPr="00F47B94" w:rsidTr="00701DE9">
        <w:trPr>
          <w:trHeight w:val="80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дорог, содержание которых соответствует нормативным требованиям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701DE9" w:rsidRPr="00F47B94" w:rsidTr="00233763">
        <w:trPr>
          <w:trHeight w:val="9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70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701D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701D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701D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F47B94" w:rsidRPr="00F47B94" w:rsidTr="00701DE9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2.</w:t>
            </w:r>
          </w:p>
        </w:tc>
        <w:tc>
          <w:tcPr>
            <w:tcW w:w="138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объектов благоустройства</w:t>
            </w:r>
          </w:p>
        </w:tc>
      </w:tr>
      <w:tr w:rsidR="00F47B94" w:rsidRPr="00F47B94" w:rsidTr="00701DE9">
        <w:trPr>
          <w:trHeight w:val="117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тротуаров, пешеходных дорожек, содержание которых соответствует нормативным требованиям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701DE9" w:rsidRPr="00F47B94" w:rsidTr="00233763">
        <w:trPr>
          <w:trHeight w:val="10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70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701D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Количество объектов благоустройства, соответствующих нормативным требованиям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701D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F47B94" w:rsidRDefault="00701DE9" w:rsidP="00701D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E9" w:rsidRPr="00701DE9" w:rsidRDefault="00701DE9" w:rsidP="0070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DE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F47B94" w:rsidRPr="00F47B94" w:rsidTr="00701DE9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3.</w:t>
            </w:r>
          </w:p>
        </w:tc>
        <w:tc>
          <w:tcPr>
            <w:tcW w:w="138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объектов озеленения</w:t>
            </w:r>
          </w:p>
        </w:tc>
      </w:tr>
      <w:tr w:rsidR="00F47B94" w:rsidRPr="00F47B94" w:rsidTr="00701DE9">
        <w:trPr>
          <w:trHeight w:val="6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объектов озеленения, содержание которых соответствует нормативным требованиям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47B94" w:rsidRPr="00F47B94" w:rsidTr="00701DE9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4.</w:t>
            </w:r>
          </w:p>
        </w:tc>
        <w:tc>
          <w:tcPr>
            <w:tcW w:w="138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ливневой канализации</w:t>
            </w:r>
          </w:p>
        </w:tc>
      </w:tr>
      <w:tr w:rsidR="00F47B94" w:rsidRPr="00F47B94" w:rsidTr="00701DE9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объектов ливневой канализации, содержание которых соответствует нормативным требованиям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47B94" w:rsidRPr="00F47B94" w:rsidTr="00701DE9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5.</w:t>
            </w:r>
          </w:p>
        </w:tc>
        <w:tc>
          <w:tcPr>
            <w:tcW w:w="138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муниципального жилищного фонда и нежилых помещений, находящихся в муниципальной собственности</w:t>
            </w:r>
          </w:p>
        </w:tc>
      </w:tr>
      <w:tr w:rsidR="00F47B94" w:rsidRPr="00F47B94" w:rsidTr="00701DE9">
        <w:trPr>
          <w:trHeight w:val="20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Доля помещений муниципального жилищного фонда и нежилых помещений, находящихся в муниципальной собственности, содержание которых соответствует нормативным требованиям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F47B94" w:rsidRPr="00F47B94" w:rsidTr="00701DE9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6.</w:t>
            </w:r>
          </w:p>
        </w:tc>
        <w:tc>
          <w:tcPr>
            <w:tcW w:w="138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МКУ «Служба заказчика»</w:t>
            </w:r>
          </w:p>
        </w:tc>
      </w:tr>
      <w:tr w:rsidR="00BD526F" w:rsidRPr="00F47B94" w:rsidTr="00701DE9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EE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Уровень обеспеченности кадрами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</w:tbl>
    <w:p w:rsidR="00456A6A" w:rsidRPr="00F47B94" w:rsidRDefault="00456A6A">
      <w:pPr>
        <w:rPr>
          <w:rFonts w:ascii="Times New Roman" w:hAnsi="Times New Roman" w:cs="Times New Roman"/>
        </w:rPr>
      </w:pPr>
    </w:p>
    <w:p w:rsidR="00BD526F" w:rsidRPr="00F47B94" w:rsidRDefault="00BD526F">
      <w:pPr>
        <w:rPr>
          <w:rFonts w:ascii="Times New Roman" w:hAnsi="Times New Roman" w:cs="Times New Roman"/>
        </w:rPr>
      </w:pPr>
    </w:p>
    <w:p w:rsidR="00BD526F" w:rsidRPr="00F47B94" w:rsidRDefault="00BD526F">
      <w:pPr>
        <w:rPr>
          <w:rFonts w:ascii="Times New Roman" w:hAnsi="Times New Roman" w:cs="Times New Roman"/>
        </w:rPr>
      </w:pPr>
    </w:p>
    <w:p w:rsidR="00BD526F" w:rsidRDefault="00BD526F">
      <w:pPr>
        <w:rPr>
          <w:rFonts w:ascii="Times New Roman" w:hAnsi="Times New Roman" w:cs="Times New Roman"/>
        </w:rPr>
      </w:pPr>
    </w:p>
    <w:p w:rsidR="00F34257" w:rsidRPr="00F47B94" w:rsidRDefault="00F34257">
      <w:pPr>
        <w:rPr>
          <w:rFonts w:ascii="Times New Roman" w:hAnsi="Times New Roman" w:cs="Times New Roman"/>
        </w:rPr>
      </w:pPr>
    </w:p>
    <w:p w:rsidR="00701DE9" w:rsidRDefault="00701DE9">
      <w:pPr>
        <w:rPr>
          <w:rFonts w:ascii="Times New Roman" w:hAnsi="Times New Roman" w:cs="Times New Roman"/>
        </w:rPr>
        <w:sectPr w:rsidR="00701DE9" w:rsidSect="00701DE9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8B4C95" w:rsidRDefault="008B4C95" w:rsidP="0025086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2" w:name="RANGE!A1:F63"/>
      <w:r w:rsidRPr="008B4C95">
        <w:rPr>
          <w:rFonts w:ascii="Times New Roman" w:eastAsia="Times New Roman" w:hAnsi="Times New Roman" w:cs="Times New Roman"/>
          <w:lang w:eastAsia="ru-RU"/>
        </w:rPr>
        <w:lastRenderedPageBreak/>
        <w:t>4. Мероприятия комплекса процессных мероприятий "Организация содержания объектов благоустройства"</w:t>
      </w:r>
    </w:p>
    <w:tbl>
      <w:tblPr>
        <w:tblStyle w:val="a9"/>
        <w:tblW w:w="15446" w:type="dxa"/>
        <w:tblLayout w:type="fixed"/>
        <w:tblLook w:val="04A0" w:firstRow="1" w:lastRow="0" w:firstColumn="1" w:lastColumn="0" w:noHBand="0" w:noVBand="1"/>
      </w:tblPr>
      <w:tblGrid>
        <w:gridCol w:w="1129"/>
        <w:gridCol w:w="1788"/>
        <w:gridCol w:w="1536"/>
        <w:gridCol w:w="1060"/>
        <w:gridCol w:w="656"/>
        <w:gridCol w:w="821"/>
        <w:gridCol w:w="744"/>
        <w:gridCol w:w="785"/>
        <w:gridCol w:w="785"/>
        <w:gridCol w:w="1324"/>
        <w:gridCol w:w="1276"/>
        <w:gridCol w:w="1701"/>
        <w:gridCol w:w="1841"/>
      </w:tblGrid>
      <w:tr w:rsidR="008B4C95" w:rsidRPr="008B4C95" w:rsidTr="0082076E">
        <w:trPr>
          <w:trHeight w:val="780"/>
        </w:trPr>
        <w:tc>
          <w:tcPr>
            <w:tcW w:w="1129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788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536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Единица измерения (по ОКЕИ)</w:t>
            </w:r>
          </w:p>
        </w:tc>
        <w:tc>
          <w:tcPr>
            <w:tcW w:w="1716" w:type="dxa"/>
            <w:gridSpan w:val="2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Базовое значение</w:t>
            </w:r>
          </w:p>
        </w:tc>
        <w:tc>
          <w:tcPr>
            <w:tcW w:w="3135" w:type="dxa"/>
            <w:gridSpan w:val="4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Значения мероприятия по годам</w:t>
            </w:r>
          </w:p>
        </w:tc>
        <w:tc>
          <w:tcPr>
            <w:tcW w:w="1324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характеристика мероприятия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тип мероприятия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связь с показателями комплекса процессных мероприятий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соисполнитель /ответственный исполнитель (наименование подразделения (учреждения) или должность</w:t>
            </w:r>
          </w:p>
        </w:tc>
      </w:tr>
      <w:tr w:rsidR="008B4C95" w:rsidRPr="008B4C95" w:rsidTr="0082076E">
        <w:trPr>
          <w:trHeight w:val="255"/>
        </w:trPr>
        <w:tc>
          <w:tcPr>
            <w:tcW w:w="1129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8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2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44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1324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4C95" w:rsidRPr="008B4C95" w:rsidTr="0082076E">
        <w:trPr>
          <w:trHeight w:val="255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88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6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21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44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85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85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24" w:type="dxa"/>
            <w:vAlign w:val="center"/>
            <w:hideMark/>
          </w:tcPr>
          <w:p w:rsidR="008B4C95" w:rsidRPr="008B4C95" w:rsidRDefault="00EF312E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F31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F31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1" w:type="dxa"/>
            <w:vAlign w:val="center"/>
            <w:hideMark/>
          </w:tcPr>
          <w:p w:rsidR="008B4C95" w:rsidRPr="008B4C95" w:rsidRDefault="008B4C95" w:rsidP="008B4C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F312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B4C95" w:rsidRPr="008B4C95" w:rsidTr="0082076E">
        <w:trPr>
          <w:trHeight w:val="255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Задача 1.</w:t>
            </w:r>
          </w:p>
        </w:tc>
        <w:tc>
          <w:tcPr>
            <w:tcW w:w="14317" w:type="dxa"/>
            <w:gridSpan w:val="12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объектов дорожного хозяйства и приведение в нормативное состояние (ремонт) автомобильных дорог общего пользования местного значения.</w:t>
            </w:r>
          </w:p>
        </w:tc>
      </w:tr>
      <w:tr w:rsidR="008B4C95" w:rsidRPr="008B4C95" w:rsidTr="0082076E">
        <w:trPr>
          <w:trHeight w:val="1275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788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Организовано содержание автомобильных дорог общего пользования местного значения и инженерных сооружений на них</w:t>
            </w:r>
          </w:p>
        </w:tc>
        <w:tc>
          <w:tcPr>
            <w:tcW w:w="153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2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44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Сохраняются транспортно-эксплуатационные характеристики дорожного полотна внутриквартальных проездов и дорог общего пользования в нормативном состоянии.</w:t>
            </w:r>
          </w:p>
        </w:tc>
        <w:tc>
          <w:tcPr>
            <w:tcW w:w="127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</w:t>
            </w:r>
          </w:p>
        </w:tc>
        <w:tc>
          <w:tcPr>
            <w:tcW w:w="170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дорог, содержание которых соответствует нормативным требованиям</w:t>
            </w:r>
          </w:p>
        </w:tc>
        <w:tc>
          <w:tcPr>
            <w:tcW w:w="184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благоустройства,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ЖКХ МКУ «Служба заказчика»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закупок</w:t>
            </w:r>
          </w:p>
        </w:tc>
      </w:tr>
      <w:tr w:rsidR="008B4C95" w:rsidRPr="008B4C95" w:rsidTr="0082076E">
        <w:trPr>
          <w:trHeight w:val="1275"/>
        </w:trPr>
        <w:tc>
          <w:tcPr>
            <w:tcW w:w="1129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788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Проведен ремонт автомобильных дорог общего пользования местного значения и инженерных сооружений на них</w:t>
            </w:r>
          </w:p>
        </w:tc>
        <w:tc>
          <w:tcPr>
            <w:tcW w:w="153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2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44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24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184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благоустройства,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ЖКХ МКУ «Служба заказчика»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закупок</w:t>
            </w:r>
          </w:p>
        </w:tc>
      </w:tr>
      <w:tr w:rsidR="008B4C95" w:rsidRPr="008B4C95" w:rsidTr="0082076E">
        <w:trPr>
          <w:trHeight w:val="420"/>
        </w:trPr>
        <w:tc>
          <w:tcPr>
            <w:tcW w:w="1129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8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  <w:proofErr w:type="gramStart"/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кв.метров</w:t>
            </w:r>
            <w:proofErr w:type="spellEnd"/>
            <w:proofErr w:type="gramEnd"/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410,72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82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44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324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4C95" w:rsidRPr="008B4C95" w:rsidTr="0082076E">
        <w:trPr>
          <w:trHeight w:val="255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Задача 2.</w:t>
            </w:r>
          </w:p>
        </w:tc>
        <w:tc>
          <w:tcPr>
            <w:tcW w:w="14317" w:type="dxa"/>
            <w:gridSpan w:val="12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объектов благоустройства</w:t>
            </w:r>
          </w:p>
        </w:tc>
      </w:tr>
      <w:tr w:rsidR="008B4C95" w:rsidRPr="008B4C95" w:rsidTr="0082076E">
        <w:trPr>
          <w:trHeight w:val="1020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1788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Организовано содержание объектов благоустройства</w:t>
            </w:r>
          </w:p>
        </w:tc>
        <w:tc>
          <w:tcPr>
            <w:tcW w:w="153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2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44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vMerge w:val="restart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 xml:space="preserve">Сохраняются эксплуатационные характеристики 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тротуаров города и других </w:t>
            </w:r>
            <w:r w:rsidR="002A0A31" w:rsidRPr="008B4C95">
              <w:rPr>
                <w:rFonts w:ascii="Times New Roman" w:eastAsia="Times New Roman" w:hAnsi="Times New Roman" w:cs="Times New Roman"/>
                <w:lang w:eastAsia="ru-RU"/>
              </w:rPr>
              <w:t>объектов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 xml:space="preserve"> благоустройства (малые формы, детские площадки, зоны отдыха и прочих объектов благоустройства) в нормативном состоянии</w:t>
            </w:r>
          </w:p>
        </w:tc>
        <w:tc>
          <w:tcPr>
            <w:tcW w:w="127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приобретение товаров, работ, услуг</w:t>
            </w:r>
          </w:p>
        </w:tc>
        <w:tc>
          <w:tcPr>
            <w:tcW w:w="170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Доля тротуаров, пешеходных дорожек, содержание которых соотве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тствует нормативным требованиям</w:t>
            </w:r>
          </w:p>
        </w:tc>
        <w:tc>
          <w:tcPr>
            <w:tcW w:w="184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благоустройства,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ЖКХ МКУ «Служба заказчика»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закупок</w:t>
            </w:r>
          </w:p>
        </w:tc>
      </w:tr>
      <w:tr w:rsidR="008B4C95" w:rsidRPr="008B4C95" w:rsidTr="0082076E">
        <w:trPr>
          <w:trHeight w:val="1020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1788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Проведен ремонт объектов благоустройства</w:t>
            </w:r>
          </w:p>
        </w:tc>
        <w:tc>
          <w:tcPr>
            <w:tcW w:w="153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  <w:proofErr w:type="gramStart"/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кв.метров</w:t>
            </w:r>
            <w:proofErr w:type="spellEnd"/>
            <w:proofErr w:type="gramEnd"/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118,62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2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148,27</w:t>
            </w:r>
          </w:p>
        </w:tc>
        <w:tc>
          <w:tcPr>
            <w:tcW w:w="744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324" w:type="dxa"/>
            <w:vMerge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</w:t>
            </w:r>
          </w:p>
        </w:tc>
        <w:tc>
          <w:tcPr>
            <w:tcW w:w="170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Количество объектов благоустройства, соответствующих нормативным требованиям</w:t>
            </w:r>
          </w:p>
        </w:tc>
        <w:tc>
          <w:tcPr>
            <w:tcW w:w="184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благоустройства,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ЖКХ МКУ «Служба заказчика»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закупок</w:t>
            </w:r>
          </w:p>
        </w:tc>
      </w:tr>
      <w:tr w:rsidR="008B4C95" w:rsidRPr="008B4C95" w:rsidTr="0082076E">
        <w:trPr>
          <w:trHeight w:val="255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Задача 3.</w:t>
            </w:r>
          </w:p>
        </w:tc>
        <w:tc>
          <w:tcPr>
            <w:tcW w:w="14317" w:type="dxa"/>
            <w:gridSpan w:val="12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объектов озеленения</w:t>
            </w:r>
          </w:p>
        </w:tc>
      </w:tr>
      <w:tr w:rsidR="008B4C95" w:rsidRPr="008B4C95" w:rsidTr="0082076E">
        <w:trPr>
          <w:trHeight w:val="1275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1788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Организовано содержание и проведен ремонт объектов озеленения</w:t>
            </w:r>
          </w:p>
        </w:tc>
        <w:tc>
          <w:tcPr>
            <w:tcW w:w="153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2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44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Обеспечено качественное содержание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озеленения города в том числе газонов, древесно-кустарниковых насаждений, цветников и прочих объектов 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благоустройства</w:t>
            </w:r>
          </w:p>
        </w:tc>
        <w:tc>
          <w:tcPr>
            <w:tcW w:w="127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приобретение товаров, работ, услуг</w:t>
            </w:r>
          </w:p>
        </w:tc>
        <w:tc>
          <w:tcPr>
            <w:tcW w:w="170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Доля объектов озеленения, содержание которых соответствует нормативным требованиям</w:t>
            </w:r>
          </w:p>
        </w:tc>
        <w:tc>
          <w:tcPr>
            <w:tcW w:w="184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благоустройства,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закупок</w:t>
            </w:r>
          </w:p>
        </w:tc>
      </w:tr>
      <w:tr w:rsidR="008B4C95" w:rsidRPr="008B4C95" w:rsidTr="0082076E">
        <w:trPr>
          <w:trHeight w:val="255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Задача 4.</w:t>
            </w:r>
          </w:p>
        </w:tc>
        <w:tc>
          <w:tcPr>
            <w:tcW w:w="14317" w:type="dxa"/>
            <w:gridSpan w:val="12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ливневой канализации</w:t>
            </w:r>
          </w:p>
        </w:tc>
      </w:tr>
      <w:tr w:rsidR="008B4C95" w:rsidRPr="008B4C95" w:rsidTr="0082076E">
        <w:trPr>
          <w:trHeight w:val="1020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1788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Организовано содержание </w:t>
            </w:r>
            <w:proofErr w:type="gramStart"/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и  проведен</w:t>
            </w:r>
            <w:proofErr w:type="gramEnd"/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 xml:space="preserve"> ремонт ливневой канализации</w:t>
            </w:r>
          </w:p>
        </w:tc>
        <w:tc>
          <w:tcPr>
            <w:tcW w:w="153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2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44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vAlign w:val="center"/>
            <w:hideMark/>
          </w:tcPr>
          <w:p w:rsidR="008B4C95" w:rsidRPr="008B4C95" w:rsidRDefault="002A0A31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Сохраняются</w:t>
            </w:r>
            <w:r w:rsidR="008B4C95" w:rsidRPr="008B4C95">
              <w:rPr>
                <w:rFonts w:ascii="Times New Roman" w:eastAsia="Times New Roman" w:hAnsi="Times New Roman" w:cs="Times New Roman"/>
                <w:lang w:eastAsia="ru-RU"/>
              </w:rPr>
              <w:t xml:space="preserve"> эксплуатационные характеристики объектов ливневой канализации (колодцы) в нормативном состоянии</w:t>
            </w:r>
          </w:p>
        </w:tc>
        <w:tc>
          <w:tcPr>
            <w:tcW w:w="127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</w:t>
            </w:r>
          </w:p>
        </w:tc>
        <w:tc>
          <w:tcPr>
            <w:tcW w:w="170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Доля объектов ливневой канализации, содержание которых соответствует нормативным требованиям</w:t>
            </w:r>
          </w:p>
        </w:tc>
        <w:tc>
          <w:tcPr>
            <w:tcW w:w="184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отдел ЖКХ МКУ «Служба заказчика»,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закупок</w:t>
            </w:r>
          </w:p>
        </w:tc>
      </w:tr>
      <w:tr w:rsidR="008B4C95" w:rsidRPr="008B4C95" w:rsidTr="0082076E">
        <w:trPr>
          <w:trHeight w:val="390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Задача 5.</w:t>
            </w:r>
          </w:p>
        </w:tc>
        <w:tc>
          <w:tcPr>
            <w:tcW w:w="14317" w:type="dxa"/>
            <w:gridSpan w:val="12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муниципального жилищного фонда и нежилых помещений, находящихся в муниципальной собственности</w:t>
            </w:r>
          </w:p>
        </w:tc>
      </w:tr>
      <w:tr w:rsidR="008B4C95" w:rsidRPr="008B4C95" w:rsidTr="0082076E">
        <w:trPr>
          <w:trHeight w:val="1785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1788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Организовано содержание </w:t>
            </w:r>
            <w:proofErr w:type="gramStart"/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и  проведен</w:t>
            </w:r>
            <w:proofErr w:type="gramEnd"/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 xml:space="preserve"> ремонт муниципального жилищного фонда и нежилых помещений, находящихся в муниципальной собственности</w:t>
            </w:r>
          </w:p>
        </w:tc>
        <w:tc>
          <w:tcPr>
            <w:tcW w:w="153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60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5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21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44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5" w:type="dxa"/>
            <w:noWrap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4" w:type="dxa"/>
            <w:vAlign w:val="center"/>
            <w:hideMark/>
          </w:tcPr>
          <w:p w:rsidR="008B4C95" w:rsidRPr="008B4C95" w:rsidRDefault="002A0A31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Сохраняются</w:t>
            </w:r>
            <w:r w:rsidR="008B4C95" w:rsidRPr="008B4C95">
              <w:rPr>
                <w:rFonts w:ascii="Times New Roman" w:eastAsia="Times New Roman" w:hAnsi="Times New Roman" w:cs="Times New Roman"/>
                <w:lang w:eastAsia="ru-RU"/>
              </w:rPr>
              <w:t xml:space="preserve"> эксплуатационные характеристики объектов жилищного и нежилого фонда (помещений общежитий, муниципал</w:t>
            </w:r>
            <w:r w:rsidR="008B4C95"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ьных </w:t>
            </w:r>
            <w:proofErr w:type="gramStart"/>
            <w:r w:rsidR="008B4C95" w:rsidRPr="008B4C95">
              <w:rPr>
                <w:rFonts w:ascii="Times New Roman" w:eastAsia="Times New Roman" w:hAnsi="Times New Roman" w:cs="Times New Roman"/>
                <w:lang w:eastAsia="ru-RU"/>
              </w:rPr>
              <w:t>помещений,  временно</w:t>
            </w:r>
            <w:proofErr w:type="gramEnd"/>
            <w:r w:rsidR="008B4C95" w:rsidRPr="008B4C95">
              <w:rPr>
                <w:rFonts w:ascii="Times New Roman" w:eastAsia="Times New Roman" w:hAnsi="Times New Roman" w:cs="Times New Roman"/>
                <w:lang w:eastAsia="ru-RU"/>
              </w:rPr>
              <w:t xml:space="preserve"> свободных жилых и нежилых) в нормативном состоянии</w:t>
            </w:r>
          </w:p>
        </w:tc>
        <w:tc>
          <w:tcPr>
            <w:tcW w:w="1276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приобретение товаров, работ, услуг</w:t>
            </w:r>
          </w:p>
        </w:tc>
        <w:tc>
          <w:tcPr>
            <w:tcW w:w="170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Доля помещений муниципального жилищного фонда и нежилых помещений, находящихся в муниципальной собственности, содержание которых соответствует нормат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ивным требованиям</w:t>
            </w:r>
          </w:p>
        </w:tc>
        <w:tc>
          <w:tcPr>
            <w:tcW w:w="1841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ЖКХ МКУ «Служба заказчика»,</w:t>
            </w: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br/>
              <w:t>отдел закупок</w:t>
            </w:r>
          </w:p>
        </w:tc>
      </w:tr>
      <w:tr w:rsidR="008B4C95" w:rsidRPr="008B4C95" w:rsidTr="0082076E">
        <w:trPr>
          <w:trHeight w:val="435"/>
        </w:trPr>
        <w:tc>
          <w:tcPr>
            <w:tcW w:w="1129" w:type="dxa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Задача 6.</w:t>
            </w:r>
          </w:p>
        </w:tc>
        <w:tc>
          <w:tcPr>
            <w:tcW w:w="14317" w:type="dxa"/>
            <w:gridSpan w:val="12"/>
            <w:vAlign w:val="center"/>
            <w:hideMark/>
          </w:tcPr>
          <w:p w:rsidR="008B4C95" w:rsidRPr="008B4C95" w:rsidRDefault="008B4C95" w:rsidP="008B4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4C95">
              <w:rPr>
                <w:rFonts w:ascii="Times New Roman" w:eastAsia="Times New Roman" w:hAnsi="Times New Roman" w:cs="Times New Roman"/>
                <w:lang w:eastAsia="ru-RU"/>
              </w:rPr>
              <w:t>Обеспечение организационных, информационных условий для реализации муниципальной программы</w:t>
            </w:r>
          </w:p>
        </w:tc>
      </w:tr>
      <w:tr w:rsidR="00881BCB" w:rsidRPr="008B4C95" w:rsidTr="00FC6A5F">
        <w:trPr>
          <w:trHeight w:val="55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CB" w:rsidRDefault="00881BCB" w:rsidP="00881BCB">
            <w:pPr>
              <w:rPr>
                <w:rFonts w:ascii="Times New Roman" w:hAnsi="Times New Roman" w:cs="Times New Roman"/>
              </w:rPr>
            </w:pPr>
            <w:r w:rsidRPr="002B14AD">
              <w:rPr>
                <w:rFonts w:ascii="Times New Roman" w:hAnsi="Times New Roman" w:cs="Times New Roman"/>
              </w:rPr>
              <w:t xml:space="preserve"> 6.1.</w:t>
            </w:r>
          </w:p>
          <w:p w:rsidR="00881BCB" w:rsidRPr="002B14AD" w:rsidRDefault="00881BCB" w:rsidP="00881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CB" w:rsidRPr="002B14AD" w:rsidRDefault="00881BCB" w:rsidP="00881BCB">
            <w:pPr>
              <w:rPr>
                <w:rFonts w:ascii="Times New Roman" w:hAnsi="Times New Roman" w:cs="Times New Roman"/>
              </w:rPr>
            </w:pPr>
            <w:r w:rsidRPr="002B14AD">
              <w:rPr>
                <w:rFonts w:ascii="Times New Roman" w:hAnsi="Times New Roman" w:cs="Times New Roman"/>
              </w:rPr>
              <w:t>Обеспечена деятельность МКУ «Служба заказчика»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CB" w:rsidRPr="002B14AD" w:rsidRDefault="00881BCB" w:rsidP="00881BCB">
            <w:pPr>
              <w:jc w:val="center"/>
              <w:rPr>
                <w:rFonts w:ascii="Times New Roman" w:hAnsi="Times New Roman" w:cs="Times New Roman"/>
              </w:rPr>
            </w:pPr>
            <w:r w:rsidRPr="002B14A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CB" w:rsidRPr="002B14AD" w:rsidRDefault="00881BCB" w:rsidP="00881BCB">
            <w:pPr>
              <w:jc w:val="right"/>
              <w:rPr>
                <w:rFonts w:ascii="Times New Roman" w:hAnsi="Times New Roman" w:cs="Times New Roman"/>
              </w:rPr>
            </w:pPr>
            <w:r w:rsidRPr="002B14A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CB" w:rsidRPr="002B14AD" w:rsidRDefault="00881BCB" w:rsidP="00881BCB">
            <w:pPr>
              <w:jc w:val="right"/>
              <w:rPr>
                <w:rFonts w:ascii="Times New Roman" w:hAnsi="Times New Roman" w:cs="Times New Roman"/>
              </w:rPr>
            </w:pPr>
            <w:r w:rsidRPr="002B14A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CB" w:rsidRPr="002B14AD" w:rsidRDefault="00881BCB" w:rsidP="00881BCB">
            <w:pPr>
              <w:jc w:val="right"/>
              <w:rPr>
                <w:rFonts w:ascii="Times New Roman" w:hAnsi="Times New Roman" w:cs="Times New Roman"/>
              </w:rPr>
            </w:pPr>
            <w:r w:rsidRPr="002B14A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CB" w:rsidRPr="002B14AD" w:rsidRDefault="00881BCB" w:rsidP="00881BCB">
            <w:pPr>
              <w:jc w:val="right"/>
              <w:rPr>
                <w:rFonts w:ascii="Times New Roman" w:hAnsi="Times New Roman" w:cs="Times New Roman"/>
              </w:rPr>
            </w:pPr>
            <w:r w:rsidRPr="002B14A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CB" w:rsidRPr="002B14AD" w:rsidRDefault="00881BCB" w:rsidP="00881BCB">
            <w:pPr>
              <w:jc w:val="right"/>
              <w:rPr>
                <w:rFonts w:ascii="Times New Roman" w:hAnsi="Times New Roman" w:cs="Times New Roman"/>
              </w:rPr>
            </w:pPr>
            <w:r w:rsidRPr="002B14A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CB" w:rsidRPr="002B14AD" w:rsidRDefault="00881BCB" w:rsidP="00881BCB">
            <w:pPr>
              <w:jc w:val="right"/>
              <w:rPr>
                <w:rFonts w:ascii="Times New Roman" w:hAnsi="Times New Roman" w:cs="Times New Roman"/>
              </w:rPr>
            </w:pPr>
            <w:r w:rsidRPr="002B14A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CB" w:rsidRPr="00881BCB" w:rsidRDefault="00881BCB" w:rsidP="00881BCB">
            <w:pPr>
              <w:rPr>
                <w:rFonts w:ascii="Times New Roman" w:hAnsi="Times New Roman" w:cs="Times New Roman"/>
              </w:rPr>
            </w:pPr>
            <w:r w:rsidRPr="00881BCB">
              <w:rPr>
                <w:rFonts w:ascii="Times New Roman" w:hAnsi="Times New Roman" w:cs="Times New Roman"/>
              </w:rPr>
              <w:t>Уровень обеспеченности кадрами не менее 90% соблюден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CB" w:rsidRPr="002B14AD" w:rsidRDefault="00881BCB" w:rsidP="00881BCB">
            <w:pPr>
              <w:rPr>
                <w:rFonts w:ascii="Times New Roman" w:hAnsi="Times New Roman" w:cs="Times New Roman"/>
              </w:rPr>
            </w:pPr>
            <w:r w:rsidRPr="002B14AD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CB" w:rsidRPr="002B14AD" w:rsidRDefault="00881BCB" w:rsidP="00881BCB">
            <w:pPr>
              <w:rPr>
                <w:rFonts w:ascii="Times New Roman" w:hAnsi="Times New Roman" w:cs="Times New Roman"/>
              </w:rPr>
            </w:pPr>
            <w:r w:rsidRPr="002B14AD">
              <w:rPr>
                <w:rFonts w:ascii="Times New Roman" w:hAnsi="Times New Roman" w:cs="Times New Roman"/>
              </w:rPr>
              <w:t>Уровень обеспеченности кадрами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CB" w:rsidRPr="002B14AD" w:rsidRDefault="00881BCB" w:rsidP="00881BCB">
            <w:pPr>
              <w:rPr>
                <w:rFonts w:ascii="Times New Roman" w:hAnsi="Times New Roman" w:cs="Times New Roman"/>
              </w:rPr>
            </w:pPr>
            <w:r w:rsidRPr="002B14AD">
              <w:rPr>
                <w:rFonts w:ascii="Times New Roman" w:hAnsi="Times New Roman" w:cs="Times New Roman"/>
              </w:rPr>
              <w:t>юридический отдел,</w:t>
            </w:r>
            <w:r w:rsidRPr="002B14AD">
              <w:rPr>
                <w:rFonts w:ascii="Times New Roman" w:hAnsi="Times New Roman" w:cs="Times New Roman"/>
              </w:rPr>
              <w:br/>
              <w:t>отдел закупок</w:t>
            </w:r>
          </w:p>
        </w:tc>
      </w:tr>
      <w:tr w:rsidR="00881BCB" w:rsidRPr="008B4C95" w:rsidTr="00FC6A5F">
        <w:trPr>
          <w:trHeight w:val="55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BCB" w:rsidRPr="002B14AD" w:rsidRDefault="00881BCB" w:rsidP="00881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BCB" w:rsidRPr="002B14AD" w:rsidRDefault="00881BCB" w:rsidP="00881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CB" w:rsidRPr="002B14AD" w:rsidRDefault="00881BCB" w:rsidP="00881BCB">
            <w:pPr>
              <w:jc w:val="center"/>
              <w:rPr>
                <w:rFonts w:ascii="Times New Roman" w:hAnsi="Times New Roman" w:cs="Times New Roman"/>
              </w:rPr>
            </w:pPr>
            <w:r w:rsidRPr="002B14AD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CB" w:rsidRPr="002B14AD" w:rsidRDefault="00881BCB" w:rsidP="00881BCB">
            <w:pPr>
              <w:jc w:val="center"/>
              <w:rPr>
                <w:rFonts w:ascii="Times New Roman" w:hAnsi="Times New Roman" w:cs="Times New Roman"/>
              </w:rPr>
            </w:pPr>
            <w:r w:rsidRPr="002B14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CB" w:rsidRPr="002B14AD" w:rsidRDefault="00881BCB" w:rsidP="00881BCB">
            <w:pPr>
              <w:jc w:val="center"/>
              <w:rPr>
                <w:rFonts w:ascii="Times New Roman" w:hAnsi="Times New Roman" w:cs="Times New Roman"/>
              </w:rPr>
            </w:pPr>
            <w:r w:rsidRPr="002B14A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CB" w:rsidRPr="002B14AD" w:rsidRDefault="00881BCB" w:rsidP="00881BCB">
            <w:pPr>
              <w:jc w:val="center"/>
              <w:rPr>
                <w:rFonts w:ascii="Times New Roman" w:hAnsi="Times New Roman" w:cs="Times New Roman"/>
              </w:rPr>
            </w:pPr>
            <w:r w:rsidRPr="002B14A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CB" w:rsidRPr="002B14AD" w:rsidRDefault="00881BCB" w:rsidP="00881BCB">
            <w:pPr>
              <w:jc w:val="center"/>
              <w:rPr>
                <w:rFonts w:ascii="Times New Roman" w:hAnsi="Times New Roman" w:cs="Times New Roman"/>
              </w:rPr>
            </w:pPr>
            <w:r w:rsidRPr="002B1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CB" w:rsidRPr="002B14AD" w:rsidRDefault="00881BCB" w:rsidP="00881BCB">
            <w:pPr>
              <w:jc w:val="center"/>
              <w:rPr>
                <w:rFonts w:ascii="Times New Roman" w:hAnsi="Times New Roman" w:cs="Times New Roman"/>
              </w:rPr>
            </w:pPr>
            <w:r w:rsidRPr="002B1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CB" w:rsidRPr="002B14AD" w:rsidRDefault="00881BCB" w:rsidP="00881BCB">
            <w:pPr>
              <w:jc w:val="center"/>
              <w:rPr>
                <w:rFonts w:ascii="Times New Roman" w:hAnsi="Times New Roman" w:cs="Times New Roman"/>
              </w:rPr>
            </w:pPr>
            <w:r w:rsidRPr="002B1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CB" w:rsidRPr="00881BCB" w:rsidRDefault="00881BCB" w:rsidP="00881BCB">
            <w:pPr>
              <w:rPr>
                <w:rFonts w:ascii="Times New Roman" w:hAnsi="Times New Roman" w:cs="Times New Roman"/>
              </w:rPr>
            </w:pPr>
            <w:r w:rsidRPr="00881BCB">
              <w:rPr>
                <w:rFonts w:ascii="Times New Roman" w:hAnsi="Times New Roman" w:cs="Times New Roman"/>
              </w:rPr>
              <w:t>Создание условий труда, необходимых для осуществления профессиональной деятельности работников учреждения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BCB" w:rsidRPr="002B14AD" w:rsidRDefault="00881BCB" w:rsidP="00881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BCB" w:rsidRPr="002B14AD" w:rsidRDefault="00881BCB" w:rsidP="00881B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BCB" w:rsidRPr="002B14AD" w:rsidRDefault="00881BCB" w:rsidP="00881BCB">
            <w:pPr>
              <w:rPr>
                <w:rFonts w:ascii="Times New Roman" w:hAnsi="Times New Roman" w:cs="Times New Roman"/>
              </w:rPr>
            </w:pPr>
          </w:p>
        </w:tc>
      </w:tr>
    </w:tbl>
    <w:p w:rsidR="00701DE9" w:rsidRDefault="00701DE9" w:rsidP="0025086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701DE9" w:rsidSect="00701DE9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bookmarkEnd w:id="2"/>
    <w:p w:rsidR="00B52211" w:rsidRPr="00B52211" w:rsidRDefault="00B52211" w:rsidP="00B52211">
      <w:pPr>
        <w:jc w:val="center"/>
        <w:rPr>
          <w:rFonts w:ascii="Times New Roman" w:hAnsi="Times New Roman" w:cs="Times New Roman"/>
        </w:rPr>
      </w:pPr>
      <w:r w:rsidRPr="00B52211">
        <w:rPr>
          <w:rFonts w:ascii="Times New Roman" w:hAnsi="Times New Roman" w:cs="Times New Roman"/>
        </w:rPr>
        <w:lastRenderedPageBreak/>
        <w:t>5. Финансовое обеспечение комплекса процессных мероприятий</w:t>
      </w:r>
    </w:p>
    <w:p w:rsidR="00B52211" w:rsidRPr="00F47B94" w:rsidRDefault="00B52211" w:rsidP="00B52211">
      <w:pPr>
        <w:jc w:val="center"/>
        <w:rPr>
          <w:rFonts w:ascii="Times New Roman" w:hAnsi="Times New Roman" w:cs="Times New Roman"/>
        </w:rPr>
      </w:pPr>
      <w:r w:rsidRPr="00B52211">
        <w:rPr>
          <w:rFonts w:ascii="Times New Roman" w:hAnsi="Times New Roman" w:cs="Times New Roman"/>
        </w:rPr>
        <w:t>"Организация содержания объектов благоустройства"</w:t>
      </w:r>
    </w:p>
    <w:tbl>
      <w:tblPr>
        <w:tblStyle w:val="a9"/>
        <w:tblW w:w="14902" w:type="dxa"/>
        <w:tblLook w:val="04A0" w:firstRow="1" w:lastRow="0" w:firstColumn="1" w:lastColumn="0" w:noHBand="0" w:noVBand="1"/>
      </w:tblPr>
      <w:tblGrid>
        <w:gridCol w:w="580"/>
        <w:gridCol w:w="3668"/>
        <w:gridCol w:w="1843"/>
        <w:gridCol w:w="2148"/>
        <w:gridCol w:w="2268"/>
        <w:gridCol w:w="2269"/>
        <w:gridCol w:w="2126"/>
      </w:tblGrid>
      <w:tr w:rsidR="001745D0" w:rsidRPr="001745D0" w:rsidTr="00B0239F">
        <w:trPr>
          <w:trHeight w:val="255"/>
        </w:trPr>
        <w:tc>
          <w:tcPr>
            <w:tcW w:w="580" w:type="dxa"/>
            <w:vMerge w:val="restart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68" w:type="dxa"/>
            <w:vMerge w:val="restart"/>
            <w:vAlign w:val="center"/>
            <w:hideMark/>
          </w:tcPr>
          <w:p w:rsidR="001745D0" w:rsidRPr="001745D0" w:rsidRDefault="001745D0" w:rsidP="001745D0">
            <w:pPr>
              <w:jc w:val="center"/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28" w:type="dxa"/>
            <w:gridSpan w:val="4"/>
            <w:vAlign w:val="center"/>
            <w:hideMark/>
          </w:tcPr>
          <w:p w:rsidR="001745D0" w:rsidRPr="001745D0" w:rsidRDefault="001745D0" w:rsidP="001745D0">
            <w:pPr>
              <w:jc w:val="center"/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Объем финансового обеспечения по годам, рублей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1745D0" w:rsidRPr="001745D0" w:rsidRDefault="001745D0" w:rsidP="001745D0">
            <w:pPr>
              <w:jc w:val="center"/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Всего</w:t>
            </w:r>
          </w:p>
        </w:tc>
      </w:tr>
      <w:tr w:rsidR="001745D0" w:rsidRPr="001745D0" w:rsidTr="00B0239F">
        <w:trPr>
          <w:trHeight w:val="255"/>
        </w:trPr>
        <w:tc>
          <w:tcPr>
            <w:tcW w:w="580" w:type="dxa"/>
            <w:vMerge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vMerge/>
            <w:vAlign w:val="center"/>
            <w:hideMark/>
          </w:tcPr>
          <w:p w:rsidR="001745D0" w:rsidRPr="001745D0" w:rsidRDefault="001745D0" w:rsidP="001745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  <w:hideMark/>
          </w:tcPr>
          <w:p w:rsidR="001745D0" w:rsidRPr="001745D0" w:rsidRDefault="001745D0" w:rsidP="001745D0">
            <w:pPr>
              <w:jc w:val="center"/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148" w:type="dxa"/>
            <w:vAlign w:val="center"/>
            <w:hideMark/>
          </w:tcPr>
          <w:p w:rsidR="001745D0" w:rsidRPr="001745D0" w:rsidRDefault="001745D0" w:rsidP="001745D0">
            <w:pPr>
              <w:jc w:val="center"/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268" w:type="dxa"/>
            <w:vAlign w:val="center"/>
            <w:hideMark/>
          </w:tcPr>
          <w:p w:rsidR="001745D0" w:rsidRPr="001745D0" w:rsidRDefault="001745D0" w:rsidP="001745D0">
            <w:pPr>
              <w:jc w:val="center"/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69" w:type="dxa"/>
            <w:vAlign w:val="center"/>
            <w:hideMark/>
          </w:tcPr>
          <w:p w:rsidR="001745D0" w:rsidRPr="001745D0" w:rsidRDefault="001745D0" w:rsidP="001745D0">
            <w:pPr>
              <w:jc w:val="center"/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126" w:type="dxa"/>
            <w:vMerge/>
            <w:hideMark/>
          </w:tcPr>
          <w:p w:rsidR="001745D0" w:rsidRPr="001745D0" w:rsidRDefault="001745D0">
            <w:pPr>
              <w:rPr>
                <w:rFonts w:ascii="Times New Roman" w:hAnsi="Times New Roman" w:cs="Times New Roman"/>
              </w:rPr>
            </w:pPr>
          </w:p>
        </w:tc>
      </w:tr>
      <w:tr w:rsidR="001745D0" w:rsidRPr="001745D0" w:rsidTr="00B0239F">
        <w:trPr>
          <w:trHeight w:val="255"/>
        </w:trPr>
        <w:tc>
          <w:tcPr>
            <w:tcW w:w="580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hideMark/>
          </w:tcPr>
          <w:p w:rsidR="001745D0" w:rsidRPr="001745D0" w:rsidRDefault="001745D0" w:rsidP="001745D0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7</w:t>
            </w:r>
          </w:p>
        </w:tc>
      </w:tr>
      <w:tr w:rsidR="00B0239F" w:rsidRPr="001745D0" w:rsidTr="00B0239F">
        <w:trPr>
          <w:trHeight w:val="51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Организация содержания объектов дорожного хозяйства и приведение в нормативное состояние автомобильных дорог общего пользования местного значения.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60 944 264,05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43 387 981,19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28 908 179,66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22 131 680,00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155 372 104,90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60 944 264,05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43 387 981,19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28 908 179,66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22 131 680,00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155 372 104,90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2 030 734,54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18 790,43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2 049 524,97</w:t>
            </w:r>
          </w:p>
        </w:tc>
      </w:tr>
      <w:tr w:rsidR="00B0239F" w:rsidRPr="001745D0" w:rsidTr="00B0239F">
        <w:trPr>
          <w:trHeight w:val="285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Организовано содержание автомобильных дорог общего пользования местного значения и инженерных сооружений на них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43 430 734,54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35 779 929,65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28 908 179,66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22 131 680,00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130 250 523,85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43 430 734,54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35 779 929,65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28 908 179,66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22 131 680,00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130 250 523,85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2 030 734,54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18 790,43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2 049 524,97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Проведен ремонт автомобильных дорог общего пользования местного значения и инженерных сооружений на них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17 513 529,51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7 608 051,54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25 121 581,05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17 513 529,51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7 608 051,54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25 121 581,05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Организация содержания и ремонт объектов благоустройства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116 152 425,98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72 969 448,42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24 110 659,98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27 794 864,90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241 027 399,28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116 152 425,98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72 969 448,42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24 110 659,98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27 794 864,90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241 027 399,28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1 154 140,66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98 625,00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1 252 765,66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Организовано </w:t>
            </w:r>
            <w:proofErr w:type="gramStart"/>
            <w:r w:rsidRPr="001745D0">
              <w:rPr>
                <w:rFonts w:ascii="Times New Roman" w:hAnsi="Times New Roman" w:cs="Times New Roman"/>
              </w:rPr>
              <w:t>содержание  объектов</w:t>
            </w:r>
            <w:proofErr w:type="gramEnd"/>
            <w:r w:rsidRPr="001745D0">
              <w:rPr>
                <w:rFonts w:ascii="Times New Roman" w:hAnsi="Times New Roman" w:cs="Times New Roman"/>
              </w:rPr>
              <w:t xml:space="preserve"> благоустройства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45 529 690,06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21 969 899,04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24 110 659,98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27 794 864,90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119 405 113,98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45 529 690,06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21 969 899,04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24 110 659,98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27 794 864,90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119 405 113,98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1 154 140,66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98 625,00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1 252 765,66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Проведен ремонт объектов благоустройства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70 622 735,92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50 999 549,38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121 622 285,30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noWrap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70 622 735,92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50 999 549,38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121 622 285,30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Организация содержания</w:t>
            </w:r>
            <w:r w:rsidR="00002DBD">
              <w:rPr>
                <w:rFonts w:ascii="Times New Roman" w:hAnsi="Times New Roman" w:cs="Times New Roman"/>
              </w:rPr>
              <w:t xml:space="preserve"> и ремонт</w:t>
            </w:r>
            <w:r w:rsidRPr="001745D0">
              <w:rPr>
                <w:rFonts w:ascii="Times New Roman" w:hAnsi="Times New Roman" w:cs="Times New Roman"/>
              </w:rPr>
              <w:t xml:space="preserve"> объектов озеленения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13 378 049,39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4 981 419,64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8 821 856,40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10 598 457,82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37 779 783,25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13 378 049,39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4 981 419,64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8 821 856,40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10 598 457,82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37 779 783,25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159 844,25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159 844,25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Организовано содержание и проведен ремонт объектов озеленения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13 378 049,39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4 981 419,64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8 821 856,40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10 598 457,82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37 779 783,25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13 378 049,39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4 981 419,64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8 821 856,40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10 598 457,82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37 779 783,25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159 844,25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159 844,25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Организация содержания и ремонт ливневой канализации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1 200 000,00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1 550 000,00</w:t>
            </w:r>
          </w:p>
        </w:tc>
      </w:tr>
      <w:tr w:rsidR="00B0239F" w:rsidRPr="001745D0" w:rsidTr="00B0239F">
        <w:trPr>
          <w:trHeight w:val="255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noWrap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1 200 000,00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1 550 000,00</w:t>
            </w:r>
          </w:p>
        </w:tc>
      </w:tr>
      <w:tr w:rsidR="00B0239F" w:rsidRPr="001745D0" w:rsidTr="00B0239F">
        <w:trPr>
          <w:trHeight w:val="435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Организовано содержание </w:t>
            </w:r>
            <w:proofErr w:type="gramStart"/>
            <w:r w:rsidRPr="001745D0">
              <w:rPr>
                <w:rFonts w:ascii="Times New Roman" w:hAnsi="Times New Roman" w:cs="Times New Roman"/>
              </w:rPr>
              <w:t>и  проведен</w:t>
            </w:r>
            <w:proofErr w:type="gramEnd"/>
            <w:r w:rsidRPr="001745D0">
              <w:rPr>
                <w:rFonts w:ascii="Times New Roman" w:hAnsi="Times New Roman" w:cs="Times New Roman"/>
              </w:rPr>
              <w:t xml:space="preserve"> ремонт ливневой канализации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1 200 000,00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1 550 000,00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noWrap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1 200 000,00</w:t>
            </w:r>
          </w:p>
        </w:tc>
        <w:tc>
          <w:tcPr>
            <w:tcW w:w="2148" w:type="dxa"/>
            <w:shd w:val="clear" w:color="auto" w:fill="auto"/>
            <w:noWrap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1 550 000,00</w:t>
            </w:r>
          </w:p>
        </w:tc>
      </w:tr>
      <w:tr w:rsidR="00B0239F" w:rsidRPr="001745D0" w:rsidTr="00B0239F">
        <w:trPr>
          <w:trHeight w:val="51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Организация содержания и ремонт муниципального жилищного фонда и нежилых помещений,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32 463 821,41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21 887 311,60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15 737 220,00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15 737 220,00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85 825 573,01</w:t>
            </w:r>
          </w:p>
        </w:tc>
      </w:tr>
      <w:tr w:rsidR="00B0239F" w:rsidRPr="001745D0" w:rsidTr="00B0239F">
        <w:trPr>
          <w:trHeight w:val="283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32 463 821,41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21 887 311,60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15 737 220,00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15 737 220,00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85 825 573,01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1 044 294,54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2 343 286,60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3 387 581,14</w:t>
            </w:r>
          </w:p>
        </w:tc>
      </w:tr>
      <w:tr w:rsidR="00B0239F" w:rsidRPr="001745D0" w:rsidTr="00B0239F">
        <w:trPr>
          <w:trHeight w:val="51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Организовано содержание </w:t>
            </w:r>
            <w:proofErr w:type="gramStart"/>
            <w:r w:rsidRPr="001745D0">
              <w:rPr>
                <w:rFonts w:ascii="Times New Roman" w:hAnsi="Times New Roman" w:cs="Times New Roman"/>
              </w:rPr>
              <w:t>и  проведен</w:t>
            </w:r>
            <w:proofErr w:type="gramEnd"/>
            <w:r w:rsidRPr="001745D0">
              <w:rPr>
                <w:rFonts w:ascii="Times New Roman" w:hAnsi="Times New Roman" w:cs="Times New Roman"/>
              </w:rPr>
              <w:t xml:space="preserve"> ремонт муниципального жилищного фонда и нежилых помещений,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32 463 821,41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21 887 311,60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15 737 220,00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15 737 220,00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85 825 573,01</w:t>
            </w:r>
          </w:p>
        </w:tc>
      </w:tr>
      <w:tr w:rsidR="00B0239F" w:rsidRPr="001745D0" w:rsidTr="00B0239F">
        <w:trPr>
          <w:trHeight w:val="219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32 463 821,41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21 887 311,60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15 737 220,00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15 737 220,00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85 825 573,01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1 044 294,54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2 343 286,60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3 387 581,14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Обеспечение организационных, информационных условий для реализации муниципальной программы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58 774 415,65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60 774 912,00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60 540 404,00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60 540 404,00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240 630 135,65</w:t>
            </w:r>
          </w:p>
        </w:tc>
      </w:tr>
      <w:tr w:rsidR="00B0239F" w:rsidRPr="001745D0" w:rsidTr="00B0239F">
        <w:trPr>
          <w:trHeight w:val="126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58 774 415,65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60 774 912,00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60 540 404,00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60 540 404,00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240 630 135,65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354 737,79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234 508,00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589 245,79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Обеспечена деятельность МКУ «Служба заказчика»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58 774 415,65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60 774 912,00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60 540 404,00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60 540 404,00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240 630 135,65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noWrap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noWrap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58 774 415,65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60 774 912,00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60 540 404,00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60 540 404,00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240 630 135,65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354 737,79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234 508,00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589 245,79</w:t>
            </w:r>
          </w:p>
        </w:tc>
      </w:tr>
      <w:tr w:rsidR="00B0239F" w:rsidRPr="001745D0" w:rsidTr="00B0239F">
        <w:trPr>
          <w:trHeight w:val="510"/>
        </w:trPr>
        <w:tc>
          <w:tcPr>
            <w:tcW w:w="580" w:type="dxa"/>
            <w:noWrap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Комплекс процессных мероприятий "Организация содержания объектов благоустройства" (всего),</w:t>
            </w:r>
            <w:r w:rsidRPr="001745D0">
              <w:rPr>
                <w:rFonts w:ascii="Times New Roman" w:hAnsi="Times New Roman" w:cs="Times New Roman"/>
              </w:rPr>
              <w:br/>
              <w:t>в том числе: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282 912 976,48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204 351 072,85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138 118 320,04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136 802 626,72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762 184 996,09</w:t>
            </w:r>
          </w:p>
        </w:tc>
      </w:tr>
      <w:tr w:rsidR="00B0239F" w:rsidRPr="001745D0" w:rsidTr="00B0239F">
        <w:trPr>
          <w:trHeight w:val="255"/>
        </w:trPr>
        <w:tc>
          <w:tcPr>
            <w:tcW w:w="580" w:type="dxa"/>
            <w:noWrap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39F" w:rsidRPr="001745D0" w:rsidTr="00B0239F">
        <w:trPr>
          <w:trHeight w:val="255"/>
        </w:trPr>
        <w:tc>
          <w:tcPr>
            <w:tcW w:w="580" w:type="dxa"/>
            <w:noWrap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282 912 976,48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204 351 072,85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138 118 320,04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136 802 626,72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762 184 996,09</w:t>
            </w:r>
          </w:p>
        </w:tc>
      </w:tr>
      <w:tr w:rsidR="00B0239F" w:rsidRPr="001745D0" w:rsidTr="00B0239F">
        <w:trPr>
          <w:trHeight w:val="300"/>
        </w:trPr>
        <w:tc>
          <w:tcPr>
            <w:tcW w:w="580" w:type="dxa"/>
            <w:noWrap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hideMark/>
          </w:tcPr>
          <w:p w:rsidR="00B0239F" w:rsidRPr="001745D0" w:rsidRDefault="00B0239F" w:rsidP="00B0239F">
            <w:pPr>
              <w:rPr>
                <w:rFonts w:ascii="Times New Roman" w:hAnsi="Times New Roman" w:cs="Times New Roman"/>
              </w:rPr>
            </w:pPr>
            <w:r w:rsidRPr="001745D0">
              <w:rPr>
                <w:rFonts w:ascii="Times New Roman" w:hAnsi="Times New Roman" w:cs="Times New Roman"/>
              </w:rPr>
              <w:t>из них: погашение кредиторской задолженности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4 743 751,78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2 695 210,03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0239F" w:rsidRPr="00B0239F" w:rsidRDefault="00B0239F" w:rsidP="00B0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9F">
              <w:rPr>
                <w:rFonts w:ascii="Times New Roman" w:hAnsi="Times New Roman" w:cs="Times New Roman"/>
                <w:sz w:val="24"/>
                <w:szCs w:val="24"/>
              </w:rPr>
              <w:t>7 438 961,81</w:t>
            </w:r>
          </w:p>
        </w:tc>
      </w:tr>
    </w:tbl>
    <w:p w:rsidR="00F47B94" w:rsidRPr="00F47B94" w:rsidRDefault="00F47B94">
      <w:pPr>
        <w:rPr>
          <w:rFonts w:ascii="Times New Roman" w:hAnsi="Times New Roman" w:cs="Times New Roman"/>
        </w:rPr>
      </w:pPr>
    </w:p>
    <w:p w:rsidR="00F47B94" w:rsidRPr="00F47B94" w:rsidRDefault="00F47B94">
      <w:pPr>
        <w:rPr>
          <w:rFonts w:ascii="Times New Roman" w:hAnsi="Times New Roman" w:cs="Times New Roman"/>
        </w:rPr>
      </w:pPr>
    </w:p>
    <w:p w:rsidR="00B52211" w:rsidRPr="00B52211" w:rsidRDefault="00B52211" w:rsidP="00B52211">
      <w:pPr>
        <w:pageBreakBefore/>
        <w:jc w:val="center"/>
        <w:rPr>
          <w:rFonts w:ascii="Times New Roman" w:hAnsi="Times New Roman" w:cs="Times New Roman"/>
        </w:rPr>
      </w:pPr>
      <w:r w:rsidRPr="00B52211">
        <w:rPr>
          <w:rFonts w:ascii="Times New Roman" w:hAnsi="Times New Roman" w:cs="Times New Roman"/>
        </w:rPr>
        <w:lastRenderedPageBreak/>
        <w:t>6. План Реализации комплекса процессных мероприятий «Организация содержания объектов благоустройства» в 202</w:t>
      </w:r>
      <w:r w:rsidR="003110E9">
        <w:rPr>
          <w:rFonts w:ascii="Times New Roman" w:hAnsi="Times New Roman" w:cs="Times New Roman"/>
        </w:rPr>
        <w:t>6</w:t>
      </w:r>
      <w:r w:rsidRPr="00B52211">
        <w:rPr>
          <w:rFonts w:ascii="Times New Roman" w:hAnsi="Times New Roman" w:cs="Times New Roman"/>
        </w:rPr>
        <w:t xml:space="preserve"> году</w:t>
      </w:r>
    </w:p>
    <w:tbl>
      <w:tblPr>
        <w:tblW w:w="15066" w:type="dxa"/>
        <w:tblLook w:val="04A0" w:firstRow="1" w:lastRow="0" w:firstColumn="1" w:lastColumn="0" w:noHBand="0" w:noVBand="1"/>
      </w:tblPr>
      <w:tblGrid>
        <w:gridCol w:w="1276"/>
        <w:gridCol w:w="4536"/>
        <w:gridCol w:w="1985"/>
        <w:gridCol w:w="3685"/>
        <w:gridCol w:w="3584"/>
      </w:tblGrid>
      <w:tr w:rsidR="00F47B94" w:rsidRPr="00F47B94" w:rsidTr="00F0781E">
        <w:trPr>
          <w:trHeight w:val="255"/>
        </w:trPr>
        <w:tc>
          <w:tcPr>
            <w:tcW w:w="15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9B8" w:rsidRPr="00F47B94" w:rsidRDefault="00A169B8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17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B8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дата наступления</w:t>
            </w:r>
          </w:p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контрольной точки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ind w:right="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соисполнитель /</w:t>
            </w:r>
            <w:r w:rsidR="00A169B8"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</w:t>
            </w:r>
            <w:r w:rsidR="00F0781E" w:rsidRPr="00F47B9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сполнитель (наименование </w:t>
            </w:r>
            <w:r w:rsidR="00F0781E" w:rsidRPr="00F47B9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одразделения (учреждения) или должность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  <w:r w:rsidR="00A169B8"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подтверждающего документа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47B94" w:rsidRPr="00F47B94" w:rsidTr="00F0781E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содержания объектов дорожного хозяйства и приведение в нормативное состояние автомобильных дорог общего пользования местного значения.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7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Организовано содержание автомобильных дорог общего пользования местного значения и инженерных сооружений на 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Контрольные точки: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закупочных процедур для заключения муниципального контракта на выполнение работ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31.03.202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Информация размещена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05.04.202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благоустройства,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отдел ЖКХ МКУ «Служба заказчика»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Акт УПД с пакетом документов, размещенный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Оплата выполненных работ по муниципальному контракту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20.04.202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Платежное поручение, размещенное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1.1.4.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Закупка на следующий отчетный год включена в план график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План график, размещенный в ЕИС</w:t>
            </w:r>
          </w:p>
        </w:tc>
      </w:tr>
      <w:tr w:rsidR="00F47B94" w:rsidRPr="00F47B94" w:rsidTr="00F0781E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Проведен ремонт автомобильных дорог общего пользования местного значения и инженерных сооружений на них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Контрольные точки: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закупочных процедур для заключения муниципального контракта на выполнение работ по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31.03.202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Информация размещена в ЕИС</w:t>
            </w:r>
          </w:p>
        </w:tc>
      </w:tr>
      <w:tr w:rsidR="00F47B94" w:rsidRPr="00F47B94" w:rsidTr="00F0781E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25.06.202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25.09.202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21.12.202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благоустройства,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отдел ЖКХ МКУ «Служба заказчика»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Акт УПД с пакетом документов, размещенный в ЕИС</w:t>
            </w:r>
          </w:p>
        </w:tc>
      </w:tr>
      <w:tr w:rsidR="00F47B94" w:rsidRPr="00F47B94" w:rsidTr="00F0781E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Оплата выполненных работ по муниципальному контракту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30.06.202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25.12.202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Платежное поручение, размещенное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объектов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Организовано содержание объектов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Контрольные точки: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закупочных процедур для заключения муниципального контракта на выполнение работ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31.03.202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Информация размещена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B8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05.04.202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A169B8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 w:type="page"/>
              <w:t>05.07.202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A169B8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05.10.202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05.12.202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благоустройства,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 w:type="page"/>
              <w:t>отдел ЖКХ МКУ «Служба заказчика»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Акт УПД с пакетом документов, размещенный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Оплата выполненных работ по муниципальному контракту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20.04.202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Платежное поручение, размещенное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Закупка на следующий отчетный год включена в план график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План график, размещенный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Проведен ремонт объектов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Контрольные точки: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закупочных процедур для заключения муниципального контракта на выполнение работ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31.03.202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31.06.202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31.09.202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Информация размещена в ЕИС</w:t>
            </w:r>
          </w:p>
        </w:tc>
      </w:tr>
      <w:tr w:rsidR="00F47B94" w:rsidRPr="00F47B94" w:rsidTr="00F0781E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25.06.202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25.09.202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21.12.202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благоустройства,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отдел ЖКХ МКУ «Служба заказчика»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Акт УПД с пакетом документов, размещенный в ЕИС</w:t>
            </w:r>
          </w:p>
        </w:tc>
      </w:tr>
      <w:tr w:rsidR="00F47B94" w:rsidRPr="00F47B94" w:rsidTr="00F0781E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Оплата выполненных работ по муниципальному контракту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30.06.202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25.12.202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Платежное поручение, размещенное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объектов озеленения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Организовано содержание и проведен ремонт объектов озеленения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Контрольные точки: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Проведение закупочных процедур для заключения муниципального контракта на выполнение работ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31.03.202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Информация размещена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05.04.202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благоустройства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Акт УПД с пакетом документов, размещенный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3.1.3.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Оплата выполненных работ по муниципальному контракту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20.04.202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Платежное поручение, размещенное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3.1.4.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Закупка на следующий отчетный год включена в план график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План график, размещенный в ЕИС</w:t>
            </w:r>
          </w:p>
        </w:tc>
      </w:tr>
      <w:tr w:rsidR="00605508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508" w:rsidRPr="00F47B94" w:rsidRDefault="00605508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508">
              <w:rPr>
                <w:rFonts w:ascii="Times New Roman" w:eastAsia="Times New Roman" w:hAnsi="Times New Roman" w:cs="Times New Roman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508" w:rsidRPr="00F47B94" w:rsidRDefault="00605508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508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ливневой канализации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508" w:rsidRPr="00F47B94" w:rsidRDefault="00605508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508" w:rsidRPr="00F47B94" w:rsidRDefault="00605508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508" w:rsidRPr="00F47B94" w:rsidRDefault="00605508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Организовано содержание и проведен ремонт ливневой канализации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Контрольные точки: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4.1.1.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закупочных процедур для заключения муниципального контракта на выполнение работ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31.03.202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31.06.202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31.09.202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Информация размещена в ЕИС</w:t>
            </w:r>
          </w:p>
        </w:tc>
      </w:tr>
      <w:tr w:rsidR="00F47B94" w:rsidRPr="00F47B94" w:rsidTr="003110E9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4.1.2.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31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ЖКХ МКУ «Служба заказчика»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Акт УПД с пакетом документов, размещенный в ЕИС</w:t>
            </w:r>
          </w:p>
        </w:tc>
      </w:tr>
      <w:tr w:rsidR="00F47B94" w:rsidRPr="00F47B94" w:rsidTr="003110E9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4.13.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Оплата выполненных работ по муниципальному контракту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311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Платежное поручение, размещенное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4.1.4.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Закупка на следующий отчетный год включена в план график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План график, размещенный в ЕИС</w:t>
            </w:r>
          </w:p>
        </w:tc>
      </w:tr>
      <w:tr w:rsidR="00F47B94" w:rsidRPr="00F47B94" w:rsidTr="00F0781E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Организация содержания и ремонт муниципального жилищного фонда и нежилых помещений, находящихся в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Организовано содержание и проведен ремонт муниципального жилищного фонда и нежилых помещений, находящихся в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Контрольные точки: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5.1.1.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закупочных процедур для заключения муниципального контракта на выполнение работ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3110E9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10E9">
              <w:rPr>
                <w:rFonts w:ascii="Times New Roman" w:eastAsia="Times New Roman" w:hAnsi="Times New Roman" w:cs="Times New Roman"/>
                <w:lang w:eastAsia="ru-RU"/>
              </w:rPr>
              <w:t>31.03.2026</w:t>
            </w:r>
            <w:r w:rsidRPr="003110E9">
              <w:rPr>
                <w:rFonts w:ascii="Times New Roman" w:eastAsia="Times New Roman" w:hAnsi="Times New Roman" w:cs="Times New Roman"/>
                <w:lang w:eastAsia="ru-RU"/>
              </w:rPr>
              <w:br/>
              <w:t>31.06.2026</w:t>
            </w:r>
            <w:r w:rsidRPr="003110E9">
              <w:rPr>
                <w:rFonts w:ascii="Times New Roman" w:eastAsia="Times New Roman" w:hAnsi="Times New Roman" w:cs="Times New Roman"/>
                <w:lang w:eastAsia="ru-RU"/>
              </w:rPr>
              <w:br/>
              <w:t>31.09.2026</w:t>
            </w:r>
            <w:r w:rsidRPr="003110E9">
              <w:rPr>
                <w:rFonts w:ascii="Times New Roman" w:eastAsia="Times New Roman" w:hAnsi="Times New Roman" w:cs="Times New Roman"/>
                <w:lang w:eastAsia="ru-RU"/>
              </w:rPr>
              <w:br/>
              <w:t>10.12.2026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Информация размещена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5.1.2.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05.04.202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05.12.202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ЖКХ</w:t>
            </w:r>
            <w:r w:rsidR="00BD526F"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МКУ «Служба заказчика»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Акт УПД с пакетом документов, размещенный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5.1.3.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Оплата выполненных работ по муниципальному контракту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20.04.202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20.07.202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20.10.202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Платежное поручение, размещенное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5.1.4.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Закупка на следующий отчетный год включена в план график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План график, размещенный в ЕИС</w:t>
            </w:r>
          </w:p>
        </w:tc>
      </w:tr>
      <w:tr w:rsidR="00F47B94" w:rsidRPr="00F47B94" w:rsidTr="00F0781E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Задача 6.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Обеспечение организационных, информационных условий для реализации муниципальной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Обеспечена деятельность МКУ «Служба заказчика»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Контрольные точки: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6.1.1.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закупочных процедур для заключения муниципального контракта на выполнение работ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31.03.202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Информация размещена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6.1.2.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25.03.202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25.06.202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25.09.202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21.12.202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юридический отдел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Акт УПД с пакетом документов, размещенный в ЕИС</w:t>
            </w:r>
          </w:p>
        </w:tc>
      </w:tr>
      <w:tr w:rsidR="00F47B94" w:rsidRPr="00F47B94" w:rsidTr="00F0781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6.1.3.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Оплата выполненных работ по муниципальному контракту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31.03.202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30.06.202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30.09.202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br/>
              <w:t>25.12.202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Платежное поручение, размещенное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BD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6.1.4.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Закупка на следующий отчетный год включена в план график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2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10.12.202</w:t>
            </w:r>
            <w:r w:rsidR="003110E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отдел закупок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E" w:rsidRPr="00F47B94" w:rsidRDefault="0025086E" w:rsidP="00F0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94">
              <w:rPr>
                <w:rFonts w:ascii="Times New Roman" w:eastAsia="Times New Roman" w:hAnsi="Times New Roman" w:cs="Times New Roman"/>
                <w:lang w:eastAsia="ru-RU"/>
              </w:rPr>
              <w:t>План график, размещенный в ЕИС</w:t>
            </w: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B94" w:rsidRPr="00F47B94" w:rsidTr="00F0781E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6E" w:rsidRPr="00F47B94" w:rsidRDefault="0025086E" w:rsidP="00250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5086E" w:rsidRPr="00F47B94" w:rsidRDefault="0025086E">
      <w:pPr>
        <w:rPr>
          <w:rFonts w:ascii="Times New Roman" w:hAnsi="Times New Roman" w:cs="Times New Roman"/>
        </w:rPr>
      </w:pPr>
    </w:p>
    <w:sectPr w:rsidR="0025086E" w:rsidRPr="00F47B94" w:rsidSect="002508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A5F" w:rsidRDefault="00FC6A5F" w:rsidP="00EE5240">
      <w:pPr>
        <w:spacing w:after="0" w:line="240" w:lineRule="auto"/>
      </w:pPr>
      <w:r>
        <w:separator/>
      </w:r>
    </w:p>
  </w:endnote>
  <w:endnote w:type="continuationSeparator" w:id="0">
    <w:p w:rsidR="00FC6A5F" w:rsidRDefault="00FC6A5F" w:rsidP="00EE5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A5F" w:rsidRDefault="00FC6A5F" w:rsidP="00EE5240">
      <w:pPr>
        <w:spacing w:after="0" w:line="240" w:lineRule="auto"/>
      </w:pPr>
      <w:r>
        <w:separator/>
      </w:r>
    </w:p>
  </w:footnote>
  <w:footnote w:type="continuationSeparator" w:id="0">
    <w:p w:rsidR="00FC6A5F" w:rsidRDefault="00FC6A5F" w:rsidP="00EE5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1200771"/>
      <w:docPartObj>
        <w:docPartGallery w:val="Page Numbers (Top of Page)"/>
        <w:docPartUnique/>
      </w:docPartObj>
    </w:sdtPr>
    <w:sdtEndPr/>
    <w:sdtContent>
      <w:p w:rsidR="00FC6A5F" w:rsidRDefault="00FC6A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FC6A5F" w:rsidRDefault="00FC6A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6A"/>
    <w:rsid w:val="00002DBD"/>
    <w:rsid w:val="0001631C"/>
    <w:rsid w:val="00042383"/>
    <w:rsid w:val="000D4279"/>
    <w:rsid w:val="001745D0"/>
    <w:rsid w:val="0018372B"/>
    <w:rsid w:val="001A54C6"/>
    <w:rsid w:val="001D7F3B"/>
    <w:rsid w:val="002331FC"/>
    <w:rsid w:val="00233763"/>
    <w:rsid w:val="0025086E"/>
    <w:rsid w:val="002713B7"/>
    <w:rsid w:val="002A0A31"/>
    <w:rsid w:val="002B14AD"/>
    <w:rsid w:val="003110E9"/>
    <w:rsid w:val="00386120"/>
    <w:rsid w:val="00456A6A"/>
    <w:rsid w:val="00605508"/>
    <w:rsid w:val="006F7AE8"/>
    <w:rsid w:val="00701DE9"/>
    <w:rsid w:val="0080681F"/>
    <w:rsid w:val="0082076E"/>
    <w:rsid w:val="00845CC1"/>
    <w:rsid w:val="00881BCB"/>
    <w:rsid w:val="008B4C95"/>
    <w:rsid w:val="009338F7"/>
    <w:rsid w:val="00A169B8"/>
    <w:rsid w:val="00A20A3E"/>
    <w:rsid w:val="00AF09F4"/>
    <w:rsid w:val="00B0239F"/>
    <w:rsid w:val="00B13A34"/>
    <w:rsid w:val="00B52211"/>
    <w:rsid w:val="00BA5E47"/>
    <w:rsid w:val="00BD526F"/>
    <w:rsid w:val="00BE6DF9"/>
    <w:rsid w:val="00C143E0"/>
    <w:rsid w:val="00C868B3"/>
    <w:rsid w:val="00D04B14"/>
    <w:rsid w:val="00D51C07"/>
    <w:rsid w:val="00D63336"/>
    <w:rsid w:val="00E55099"/>
    <w:rsid w:val="00E57CDC"/>
    <w:rsid w:val="00E933FE"/>
    <w:rsid w:val="00EE5240"/>
    <w:rsid w:val="00EF312E"/>
    <w:rsid w:val="00F0781E"/>
    <w:rsid w:val="00F34257"/>
    <w:rsid w:val="00F47B94"/>
    <w:rsid w:val="00FC52CA"/>
    <w:rsid w:val="00FC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A416"/>
  <w15:docId w15:val="{CADDA321-41F8-4A50-8C07-D6468597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5240"/>
  </w:style>
  <w:style w:type="paragraph" w:styleId="a5">
    <w:name w:val="footer"/>
    <w:basedOn w:val="a"/>
    <w:link w:val="a6"/>
    <w:uiPriority w:val="99"/>
    <w:unhideWhenUsed/>
    <w:rsid w:val="00EE5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5240"/>
  </w:style>
  <w:style w:type="paragraph" w:styleId="a7">
    <w:name w:val="Balloon Text"/>
    <w:basedOn w:val="a"/>
    <w:link w:val="a8"/>
    <w:uiPriority w:val="99"/>
    <w:semiHidden/>
    <w:unhideWhenUsed/>
    <w:rsid w:val="00E57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7CD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B5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3238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2026-03-11T04:48:00Z</cp:lastPrinted>
  <dcterms:created xsi:type="dcterms:W3CDTF">2026-03-13T10:25:00Z</dcterms:created>
  <dcterms:modified xsi:type="dcterms:W3CDTF">2026-03-13T10:25:00Z</dcterms:modified>
</cp:coreProperties>
</file>