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2B" w:rsidRPr="00A95547" w:rsidRDefault="008A782B" w:rsidP="008A782B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A9554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отчета об исполнении </w:t>
      </w:r>
    </w:p>
    <w:p w:rsidR="008A782B" w:rsidRPr="00A95547" w:rsidRDefault="008A782B" w:rsidP="008A782B">
      <w:pPr>
        <w:rPr>
          <w:bCs/>
          <w:sz w:val="28"/>
          <w:szCs w:val="28"/>
        </w:rPr>
      </w:pPr>
      <w:r w:rsidRPr="00A95547">
        <w:rPr>
          <w:bCs/>
          <w:sz w:val="28"/>
          <w:szCs w:val="28"/>
        </w:rPr>
        <w:t>бюджета Трехгорного городского округа</w:t>
      </w:r>
    </w:p>
    <w:p w:rsidR="008A782B" w:rsidRPr="00A95547" w:rsidRDefault="008A782B" w:rsidP="008A782B">
      <w:pPr>
        <w:rPr>
          <w:bCs/>
          <w:sz w:val="28"/>
          <w:szCs w:val="28"/>
        </w:rPr>
      </w:pPr>
      <w:r w:rsidRPr="00A95547">
        <w:rPr>
          <w:bCs/>
          <w:sz w:val="28"/>
          <w:szCs w:val="28"/>
        </w:rPr>
        <w:t xml:space="preserve">за </w:t>
      </w:r>
      <w:r w:rsidR="00502656" w:rsidRPr="00A95547">
        <w:rPr>
          <w:bCs/>
          <w:sz w:val="28"/>
          <w:szCs w:val="28"/>
        </w:rPr>
        <w:t>1 квартал</w:t>
      </w:r>
      <w:r w:rsidR="002A7691" w:rsidRPr="00A95547">
        <w:rPr>
          <w:bCs/>
          <w:sz w:val="28"/>
          <w:szCs w:val="28"/>
        </w:rPr>
        <w:t xml:space="preserve"> </w:t>
      </w:r>
      <w:r w:rsidRPr="00A95547">
        <w:rPr>
          <w:bCs/>
          <w:sz w:val="28"/>
          <w:szCs w:val="28"/>
        </w:rPr>
        <w:t>202</w:t>
      </w:r>
      <w:r w:rsidR="00AF0B45">
        <w:rPr>
          <w:bCs/>
          <w:sz w:val="28"/>
          <w:szCs w:val="28"/>
        </w:rPr>
        <w:t>6</w:t>
      </w:r>
      <w:r w:rsidRPr="00A95547">
        <w:rPr>
          <w:bCs/>
          <w:sz w:val="28"/>
          <w:szCs w:val="28"/>
        </w:rPr>
        <w:t xml:space="preserve"> года</w:t>
      </w:r>
    </w:p>
    <w:p w:rsidR="008A782B" w:rsidRPr="00A95547" w:rsidRDefault="008A782B" w:rsidP="008A782B">
      <w:pPr>
        <w:pStyle w:val="a7"/>
        <w:spacing w:after="0"/>
        <w:ind w:right="4874"/>
      </w:pPr>
    </w:p>
    <w:p w:rsidR="008A782B" w:rsidRPr="00A95547" w:rsidRDefault="008A782B" w:rsidP="008A782B">
      <w:pPr>
        <w:pStyle w:val="ab"/>
      </w:pPr>
    </w:p>
    <w:p w:rsidR="008A782B" w:rsidRPr="00A95547" w:rsidRDefault="008A782B" w:rsidP="008A782B">
      <w:pPr>
        <w:pStyle w:val="ab"/>
      </w:pPr>
      <w:r w:rsidRPr="00A95547">
        <w:t>В соответствии с пунктом 5 статьи 35 Положения о бюджетном процессе в Трехгорном городском округе, утвержденного решением Собрания депутатов города Трехгорного от 29.05.2012 № 40 «Об утверждении Положения  о бюджетном процессе в Трехгорном городском округе»,</w:t>
      </w:r>
    </w:p>
    <w:p w:rsidR="008A782B" w:rsidRPr="00A95547" w:rsidRDefault="008A782B" w:rsidP="008A782B">
      <w:pPr>
        <w:pStyle w:val="ac"/>
        <w:jc w:val="left"/>
      </w:pPr>
      <w:r w:rsidRPr="00A95547">
        <w:t xml:space="preserve">ПОСТАНОВЛЯЮ: </w:t>
      </w:r>
    </w:p>
    <w:p w:rsidR="008A782B" w:rsidRPr="00A95547" w:rsidRDefault="008A782B" w:rsidP="008A782B">
      <w:pPr>
        <w:pStyle w:val="ab"/>
      </w:pPr>
      <w:r w:rsidRPr="00A95547">
        <w:t xml:space="preserve">1. Утвердить отчет об исполнении бюджета Трехгорного городского округа за </w:t>
      </w:r>
      <w:r w:rsidR="00502656" w:rsidRPr="00A95547">
        <w:t>1 квартал</w:t>
      </w:r>
      <w:r w:rsidR="00F47097" w:rsidRPr="00A95547">
        <w:t xml:space="preserve"> </w:t>
      </w:r>
      <w:r w:rsidRPr="00A95547">
        <w:t>202</w:t>
      </w:r>
      <w:r w:rsidR="00AF0B45">
        <w:t>6</w:t>
      </w:r>
      <w:r w:rsidRPr="00A95547">
        <w:t xml:space="preserve"> года согласно приложениям 1 – 5 к настоящему постановлению.</w:t>
      </w:r>
    </w:p>
    <w:p w:rsidR="008A782B" w:rsidRPr="001C4522" w:rsidRDefault="008A782B" w:rsidP="008A782B">
      <w:pPr>
        <w:pStyle w:val="ab"/>
      </w:pPr>
      <w:r w:rsidRPr="00A95547">
        <w:t xml:space="preserve">2. Настоящее постановление подлежит размещению в информационно-телекоммуникационной сети «Интернет» на официальном сайте органов местного самоуправления города Трехгорного и </w:t>
      </w:r>
      <w:r w:rsidR="001C4522">
        <w:t xml:space="preserve">официальному </w:t>
      </w:r>
      <w:r w:rsidRPr="001C4522">
        <w:t>опубликованию.</w:t>
      </w:r>
    </w:p>
    <w:p w:rsidR="008A782B" w:rsidRPr="00153FD4" w:rsidRDefault="008A782B" w:rsidP="008A782B">
      <w:pPr>
        <w:pStyle w:val="ab"/>
      </w:pPr>
      <w:r w:rsidRPr="00A95547">
        <w:t>3. Контроль за исполнением настоящего постановления оставляю                    за собой.</w:t>
      </w:r>
    </w:p>
    <w:p w:rsidR="008A782B" w:rsidRDefault="008A782B" w:rsidP="008A782B">
      <w:pPr>
        <w:pStyle w:val="aa"/>
        <w:spacing w:before="0"/>
      </w:pPr>
    </w:p>
    <w:p w:rsidR="008A782B" w:rsidRDefault="008A782B" w:rsidP="008A782B">
      <w:pPr>
        <w:pStyle w:val="aa"/>
        <w:spacing w:before="0"/>
      </w:pPr>
    </w:p>
    <w:p w:rsidR="008A782B" w:rsidRDefault="008A782B" w:rsidP="008A782B">
      <w:pPr>
        <w:pStyle w:val="aa"/>
        <w:spacing w:before="0"/>
      </w:pPr>
      <w:r>
        <w:t>Глава города</w:t>
      </w:r>
      <w:r>
        <w:tab/>
      </w:r>
      <w:r w:rsidR="005D091B">
        <w:t>Д.А. Громенко</w:t>
      </w:r>
    </w:p>
    <w:p w:rsidR="008A782B" w:rsidRDefault="008A782B" w:rsidP="008A782B">
      <w:pPr>
        <w:pStyle w:val="a8"/>
      </w:pPr>
    </w:p>
    <w:p w:rsidR="008A782B" w:rsidRDefault="008A782B" w:rsidP="008A782B">
      <w:pPr>
        <w:spacing w:after="60"/>
        <w:jc w:val="both"/>
        <w:rPr>
          <w:sz w:val="24"/>
          <w:szCs w:val="24"/>
        </w:rPr>
      </w:pPr>
    </w:p>
    <w:p w:rsidR="008A782B" w:rsidRDefault="008A782B" w:rsidP="008A782B">
      <w:pPr>
        <w:spacing w:after="60"/>
        <w:jc w:val="both"/>
        <w:rPr>
          <w:sz w:val="24"/>
          <w:szCs w:val="24"/>
        </w:rPr>
      </w:pPr>
    </w:p>
    <w:p w:rsidR="008A782B" w:rsidRDefault="008A782B" w:rsidP="008A782B">
      <w:pPr>
        <w:spacing w:after="60"/>
        <w:jc w:val="both"/>
        <w:rPr>
          <w:sz w:val="24"/>
          <w:szCs w:val="24"/>
        </w:rPr>
      </w:pPr>
    </w:p>
    <w:p w:rsidR="008A782B" w:rsidRDefault="008A782B" w:rsidP="008A782B">
      <w:pPr>
        <w:spacing w:after="60"/>
        <w:jc w:val="both"/>
        <w:rPr>
          <w:sz w:val="24"/>
          <w:szCs w:val="24"/>
        </w:rPr>
      </w:pPr>
      <w:bookmarkStart w:id="0" w:name="_GoBack"/>
      <w:bookmarkEnd w:id="0"/>
    </w:p>
    <w:sectPr w:rsidR="008A782B" w:rsidSect="002B60E5">
      <w:headerReference w:type="first" r:id="rId8"/>
      <w:pgSz w:w="11906" w:h="16838" w:code="9"/>
      <w:pgMar w:top="1134" w:right="851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A7D" w:rsidRDefault="00CC7A7D">
      <w:r>
        <w:separator/>
      </w:r>
    </w:p>
  </w:endnote>
  <w:endnote w:type="continuationSeparator" w:id="0">
    <w:p w:rsidR="00CC7A7D" w:rsidRDefault="00CC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A7D" w:rsidRDefault="00CC7A7D">
      <w:r>
        <w:separator/>
      </w:r>
    </w:p>
  </w:footnote>
  <w:footnote w:type="continuationSeparator" w:id="0">
    <w:p w:rsidR="00CC7A7D" w:rsidRDefault="00CC7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7728" behindDoc="0" locked="1" layoutInCell="0" allowOverlap="1" wp14:anchorId="557CEF20" wp14:editId="34EE8FC5">
          <wp:simplePos x="0" y="0"/>
          <wp:positionH relativeFrom="column">
            <wp:posOffset>2602230</wp:posOffset>
          </wp:positionH>
          <wp:positionV relativeFrom="paragraph">
            <wp:posOffset>-821055</wp:posOffset>
          </wp:positionV>
          <wp:extent cx="1024255" cy="1280160"/>
          <wp:effectExtent l="0" t="0" r="4445" b="0"/>
          <wp:wrapTopAndBottom/>
          <wp:docPr id="2" name="Рисунок 2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_ver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 w:rsidP="002D1CEE">
    <w:pPr>
      <w:pStyle w:val="a3"/>
      <w:jc w:val="center"/>
      <w:rPr>
        <w:b/>
        <w:sz w:val="28"/>
      </w:rPr>
    </w:pPr>
    <w:r>
      <w:rPr>
        <w:b/>
        <w:sz w:val="28"/>
      </w:rPr>
      <w:t>АДМИНИСТРАЦИЯ ГОРОДА</w:t>
    </w:r>
    <w:r w:rsidRPr="008366EA">
      <w:rPr>
        <w:b/>
        <w:sz w:val="28"/>
      </w:rPr>
      <w:t xml:space="preserve"> </w:t>
    </w:r>
    <w:r>
      <w:rPr>
        <w:b/>
        <w:sz w:val="28"/>
      </w:rPr>
      <w:t>ТРЕХГОРНОГО</w:t>
    </w:r>
  </w:p>
  <w:p w:rsidR="005806C8" w:rsidRDefault="005806C8" w:rsidP="005B37C6">
    <w:pPr>
      <w:pStyle w:val="a3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:rsidR="005806C8" w:rsidRDefault="005806C8" w:rsidP="005B37C6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b/>
        <w:sz w:val="32"/>
      </w:rPr>
    </w:pPr>
    <w:r>
      <w:rPr>
        <w:b/>
        <w:sz w:val="28"/>
      </w:rPr>
      <w:t xml:space="preserve"> </w:t>
    </w:r>
    <w:r w:rsidR="00177CB2">
      <w:rPr>
        <w:b/>
        <w:sz w:val="32"/>
      </w:rPr>
      <w:t>ПОСТАНОВЛЕНИЕ</w:t>
    </w:r>
  </w:p>
  <w:p w:rsidR="005806C8" w:rsidRDefault="005806C8">
    <w:pPr>
      <w:pStyle w:val="a3"/>
      <w:jc w:val="center"/>
      <w:rPr>
        <w:sz w:val="24"/>
      </w:rPr>
    </w:pPr>
  </w:p>
  <w:p w:rsidR="005806C8" w:rsidRDefault="009F109F">
    <w:pPr>
      <w:pStyle w:val="a3"/>
      <w:rPr>
        <w:sz w:val="28"/>
        <w:lang w:val="en-US"/>
      </w:rPr>
    </w:pPr>
    <w:r>
      <w:rPr>
        <w:sz w:val="28"/>
      </w:rPr>
      <w:t>15.04.2026</w:t>
    </w:r>
    <w:r w:rsidR="005806C8">
      <w:rPr>
        <w:sz w:val="28"/>
        <w:lang w:val="en-US"/>
      </w:rPr>
      <w:t xml:space="preserve"> </w:t>
    </w:r>
    <w:r w:rsidR="005E0573">
      <w:rPr>
        <w:sz w:val="28"/>
      </w:rPr>
      <w:t>№</w:t>
    </w:r>
    <w:r>
      <w:rPr>
        <w:sz w:val="28"/>
      </w:rPr>
      <w:t xml:space="preserve"> 349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48"/>
    <w:rsid w:val="00055F48"/>
    <w:rsid w:val="00095FC9"/>
    <w:rsid w:val="00142297"/>
    <w:rsid w:val="00177CB2"/>
    <w:rsid w:val="00196ECE"/>
    <w:rsid w:val="001A7ABC"/>
    <w:rsid w:val="001B499B"/>
    <w:rsid w:val="001C4522"/>
    <w:rsid w:val="00250CC5"/>
    <w:rsid w:val="00266EE2"/>
    <w:rsid w:val="0026753C"/>
    <w:rsid w:val="002A7691"/>
    <w:rsid w:val="002B1EA3"/>
    <w:rsid w:val="002B60E5"/>
    <w:rsid w:val="002D1CEE"/>
    <w:rsid w:val="002D6832"/>
    <w:rsid w:val="002E471F"/>
    <w:rsid w:val="003578C7"/>
    <w:rsid w:val="003A2CFB"/>
    <w:rsid w:val="003B0D78"/>
    <w:rsid w:val="003D4D21"/>
    <w:rsid w:val="003E75F0"/>
    <w:rsid w:val="004A042C"/>
    <w:rsid w:val="004A77C2"/>
    <w:rsid w:val="00502656"/>
    <w:rsid w:val="00513D9E"/>
    <w:rsid w:val="00565560"/>
    <w:rsid w:val="005806C8"/>
    <w:rsid w:val="005B37C6"/>
    <w:rsid w:val="005D091B"/>
    <w:rsid w:val="005E0573"/>
    <w:rsid w:val="005E731D"/>
    <w:rsid w:val="0060572D"/>
    <w:rsid w:val="0063458A"/>
    <w:rsid w:val="00644ADE"/>
    <w:rsid w:val="00684F0B"/>
    <w:rsid w:val="006A251B"/>
    <w:rsid w:val="007669BA"/>
    <w:rsid w:val="00774881"/>
    <w:rsid w:val="007A4903"/>
    <w:rsid w:val="007B60C5"/>
    <w:rsid w:val="007D51F5"/>
    <w:rsid w:val="007F167C"/>
    <w:rsid w:val="00845E6D"/>
    <w:rsid w:val="00883CE3"/>
    <w:rsid w:val="008A782B"/>
    <w:rsid w:val="008B3A21"/>
    <w:rsid w:val="008B3AE0"/>
    <w:rsid w:val="009177EC"/>
    <w:rsid w:val="00980913"/>
    <w:rsid w:val="00980929"/>
    <w:rsid w:val="00993401"/>
    <w:rsid w:val="009A4C2F"/>
    <w:rsid w:val="009A4D6D"/>
    <w:rsid w:val="009B012C"/>
    <w:rsid w:val="009B7016"/>
    <w:rsid w:val="009D3343"/>
    <w:rsid w:val="009F109F"/>
    <w:rsid w:val="00A12D5E"/>
    <w:rsid w:val="00A92205"/>
    <w:rsid w:val="00A95547"/>
    <w:rsid w:val="00AB0489"/>
    <w:rsid w:val="00AF0B45"/>
    <w:rsid w:val="00B34FED"/>
    <w:rsid w:val="00B969A5"/>
    <w:rsid w:val="00BA1840"/>
    <w:rsid w:val="00C27539"/>
    <w:rsid w:val="00CA328F"/>
    <w:rsid w:val="00CB35A0"/>
    <w:rsid w:val="00CC7A7D"/>
    <w:rsid w:val="00CC7C8B"/>
    <w:rsid w:val="00CE3DA1"/>
    <w:rsid w:val="00D01AE7"/>
    <w:rsid w:val="00D97AE3"/>
    <w:rsid w:val="00DA3CEF"/>
    <w:rsid w:val="00DE5C2A"/>
    <w:rsid w:val="00E300AC"/>
    <w:rsid w:val="00E646E6"/>
    <w:rsid w:val="00EF697B"/>
    <w:rsid w:val="00F2120B"/>
    <w:rsid w:val="00F47097"/>
    <w:rsid w:val="00F70D46"/>
    <w:rsid w:val="00F7564E"/>
    <w:rsid w:val="00FD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A78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customStyle="1" w:styleId="a7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980913"/>
  </w:style>
  <w:style w:type="paragraph" w:customStyle="1" w:styleId="ac">
    <w:name w:val="ПОСТ"/>
    <w:basedOn w:val="ab"/>
    <w:next w:val="ab"/>
    <w:rsid w:val="00177CB2"/>
    <w:pPr>
      <w:spacing w:before="360" w:after="360"/>
      <w:ind w:firstLine="0"/>
      <w:jc w:val="center"/>
    </w:pPr>
  </w:style>
  <w:style w:type="character" w:customStyle="1" w:styleId="30">
    <w:name w:val="Заголовок 3 Знак"/>
    <w:basedOn w:val="a0"/>
    <w:link w:val="3"/>
    <w:rsid w:val="008A782B"/>
    <w:rPr>
      <w:rFonts w:ascii="Arial" w:hAnsi="Arial" w:cs="Arial"/>
      <w:b/>
      <w:bCs/>
      <w:sz w:val="26"/>
      <w:szCs w:val="26"/>
    </w:rPr>
  </w:style>
  <w:style w:type="character" w:customStyle="1" w:styleId="a6">
    <w:name w:val="Нижний колонтитул Знак"/>
    <w:basedOn w:val="a0"/>
    <w:link w:val="a5"/>
    <w:rsid w:val="008A782B"/>
  </w:style>
  <w:style w:type="character" w:styleId="ad">
    <w:name w:val="Hyperlink"/>
    <w:basedOn w:val="a0"/>
    <w:unhideWhenUsed/>
    <w:rsid w:val="005E05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A78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customStyle="1" w:styleId="a7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980913"/>
  </w:style>
  <w:style w:type="paragraph" w:customStyle="1" w:styleId="ac">
    <w:name w:val="ПОСТ"/>
    <w:basedOn w:val="ab"/>
    <w:next w:val="ab"/>
    <w:rsid w:val="00177CB2"/>
    <w:pPr>
      <w:spacing w:before="360" w:after="360"/>
      <w:ind w:firstLine="0"/>
      <w:jc w:val="center"/>
    </w:pPr>
  </w:style>
  <w:style w:type="character" w:customStyle="1" w:styleId="30">
    <w:name w:val="Заголовок 3 Знак"/>
    <w:basedOn w:val="a0"/>
    <w:link w:val="3"/>
    <w:rsid w:val="008A782B"/>
    <w:rPr>
      <w:rFonts w:ascii="Arial" w:hAnsi="Arial" w:cs="Arial"/>
      <w:b/>
      <w:bCs/>
      <w:sz w:val="26"/>
      <w:szCs w:val="26"/>
    </w:rPr>
  </w:style>
  <w:style w:type="character" w:customStyle="1" w:styleId="a6">
    <w:name w:val="Нижний колонтитул Знак"/>
    <w:basedOn w:val="a0"/>
    <w:link w:val="a5"/>
    <w:rsid w:val="008A782B"/>
  </w:style>
  <w:style w:type="character" w:styleId="ad">
    <w:name w:val="Hyperlink"/>
    <w:basedOn w:val="a0"/>
    <w:unhideWhenUsed/>
    <w:rsid w:val="005E05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178C2-C0C9-46D5-B386-8AEEB146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3</TotalTime>
  <Pages>1</Pages>
  <Words>104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Стригункова Лариса Федоровна</cp:lastModifiedBy>
  <cp:revision>3</cp:revision>
  <cp:lastPrinted>2025-04-22T08:59:00Z</cp:lastPrinted>
  <dcterms:created xsi:type="dcterms:W3CDTF">2026-04-16T07:40:00Z</dcterms:created>
  <dcterms:modified xsi:type="dcterms:W3CDTF">2026-04-16T07:43:00Z</dcterms:modified>
</cp:coreProperties>
</file>