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26" w:rsidRDefault="00DB6826" w:rsidP="00DB6826">
      <w:pPr>
        <w:pStyle w:val="a6"/>
        <w:jc w:val="center"/>
        <w:rPr>
          <w:sz w:val="24"/>
        </w:rPr>
      </w:pPr>
    </w:p>
    <w:p w:rsidR="00DB6826" w:rsidRDefault="00DB6826" w:rsidP="00DB6826">
      <w:pPr>
        <w:pStyle w:val="a6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1" layoutInCell="0" allowOverlap="1" wp14:anchorId="336F28DB" wp14:editId="4A7F1CEB">
            <wp:simplePos x="0" y="0"/>
            <wp:positionH relativeFrom="column">
              <wp:posOffset>2602230</wp:posOffset>
            </wp:positionH>
            <wp:positionV relativeFrom="paragraph">
              <wp:posOffset>-821055</wp:posOffset>
            </wp:positionV>
            <wp:extent cx="1024255" cy="1280160"/>
            <wp:effectExtent l="0" t="0" r="4445" b="0"/>
            <wp:wrapTopAndBottom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6826" w:rsidRDefault="00DB6826" w:rsidP="00DB6826">
      <w:pPr>
        <w:pStyle w:val="a6"/>
        <w:jc w:val="center"/>
        <w:rPr>
          <w:sz w:val="24"/>
        </w:rPr>
      </w:pPr>
    </w:p>
    <w:p w:rsidR="00DB6826" w:rsidRDefault="00DB6826" w:rsidP="00DB6826">
      <w:pPr>
        <w:pStyle w:val="a6"/>
        <w:jc w:val="center"/>
        <w:rPr>
          <w:sz w:val="24"/>
        </w:rPr>
      </w:pPr>
    </w:p>
    <w:p w:rsidR="00DB6826" w:rsidRDefault="00DB6826" w:rsidP="00DB6826">
      <w:pPr>
        <w:pStyle w:val="a6"/>
        <w:jc w:val="center"/>
        <w:rPr>
          <w:b/>
          <w:sz w:val="28"/>
        </w:rPr>
      </w:pPr>
      <w:r>
        <w:rPr>
          <w:b/>
          <w:sz w:val="28"/>
        </w:rPr>
        <w:t>АДМИНИСТРАЦИЯ ГОРОДАТРЕХГОРНОГО</w:t>
      </w:r>
    </w:p>
    <w:p w:rsidR="00DB6826" w:rsidRDefault="00DB6826" w:rsidP="00DB6826">
      <w:pPr>
        <w:pStyle w:val="a6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DB6826" w:rsidRDefault="00DB6826" w:rsidP="00DB6826">
      <w:pPr>
        <w:pStyle w:val="a6"/>
        <w:jc w:val="center"/>
        <w:rPr>
          <w:sz w:val="24"/>
        </w:rPr>
      </w:pPr>
    </w:p>
    <w:p w:rsidR="00DB6826" w:rsidRDefault="00DB6826" w:rsidP="00DB6826">
      <w:pPr>
        <w:pStyle w:val="a6"/>
        <w:jc w:val="center"/>
        <w:rPr>
          <w:sz w:val="24"/>
        </w:rPr>
      </w:pPr>
    </w:p>
    <w:p w:rsidR="00DB6826" w:rsidRDefault="00DB6826" w:rsidP="00DB6826">
      <w:pPr>
        <w:pStyle w:val="a6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DB6826" w:rsidRDefault="00DB6826" w:rsidP="00DB6826">
      <w:pPr>
        <w:pStyle w:val="a6"/>
        <w:jc w:val="center"/>
        <w:rPr>
          <w:sz w:val="24"/>
        </w:rPr>
      </w:pPr>
    </w:p>
    <w:p w:rsidR="00DB6826" w:rsidRPr="001303E3" w:rsidRDefault="00DB6826" w:rsidP="00DB6826">
      <w:pPr>
        <w:pStyle w:val="a6"/>
        <w:rPr>
          <w:sz w:val="28"/>
        </w:rPr>
      </w:pPr>
      <w:r>
        <w:rPr>
          <w:sz w:val="28"/>
        </w:rPr>
        <w:t>09.06.2026 №  542</w:t>
      </w:r>
    </w:p>
    <w:p w:rsidR="00DB6826" w:rsidRPr="00A545C7" w:rsidRDefault="00DB6826" w:rsidP="00DB6826">
      <w:pPr>
        <w:pStyle w:val="a3"/>
        <w:ind w:right="5387"/>
      </w:pPr>
      <w:bookmarkStart w:id="0" w:name="_GoBack"/>
      <w:bookmarkEnd w:id="0"/>
      <w:r>
        <w:t>О внесении изменений в постановление администрации от 20.03.2024 № 778 «Об утверждении Порядка предоставления субсидий субъектам малого и среднего предпринимательства»</w:t>
      </w:r>
    </w:p>
    <w:p w:rsidR="00DB6826" w:rsidRPr="00A545C7" w:rsidRDefault="00DB6826" w:rsidP="00DB6826">
      <w:pPr>
        <w:pStyle w:val="a5"/>
        <w:contextualSpacing/>
      </w:pPr>
      <w:proofErr w:type="gramStart"/>
      <w:r>
        <w:t>В соответствии со статьями 78 и 78.5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>
        <w:t xml:space="preserve">, </w:t>
      </w:r>
      <w:proofErr w:type="gramStart"/>
      <w:r>
        <w:t>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 Федеральным законом от 28.12.2025 № 502-ФЗ «О внесении изменений в Бюджетный кодекс Российской Федерации», постановлением Правительства Российской Федерации от 04.03.2026 № 224 «О внесении изменений в некоторые акты Правительства Российской Федерации», Уставом города Трехгорного</w:t>
      </w:r>
      <w:proofErr w:type="gramEnd"/>
    </w:p>
    <w:p w:rsidR="00DB6826" w:rsidRPr="00FA3F5A" w:rsidRDefault="00DB6826" w:rsidP="00DB6826">
      <w:pPr>
        <w:pStyle w:val="a5"/>
        <w:spacing w:before="360" w:after="360"/>
        <w:ind w:firstLine="0"/>
        <w:jc w:val="left"/>
      </w:pPr>
      <w:r w:rsidRPr="00FA3F5A">
        <w:t>ПОСТАНОВЛЯЮ:</w:t>
      </w:r>
    </w:p>
    <w:p w:rsidR="00DB6826" w:rsidRDefault="00DB6826" w:rsidP="00DB6826">
      <w:pPr>
        <w:pStyle w:val="a5"/>
        <w:numPr>
          <w:ilvl w:val="0"/>
          <w:numId w:val="1"/>
        </w:numPr>
        <w:tabs>
          <w:tab w:val="left" w:pos="1276"/>
        </w:tabs>
        <w:ind w:left="0" w:firstLine="720"/>
        <w:contextualSpacing/>
      </w:pPr>
      <w:r>
        <w:t>Внести в постановление администрации от 20.03.2024 № 778 «Об утверждении Порядка предоставления субсидий субъектам малого и среднего предпринимательства» следующие изменения:</w:t>
      </w:r>
    </w:p>
    <w:p w:rsidR="00DB6826" w:rsidRPr="004F683A" w:rsidRDefault="00DB6826" w:rsidP="00DB6826">
      <w:pPr>
        <w:pStyle w:val="a5"/>
        <w:numPr>
          <w:ilvl w:val="0"/>
          <w:numId w:val="3"/>
        </w:numPr>
        <w:tabs>
          <w:tab w:val="left" w:pos="1276"/>
        </w:tabs>
        <w:ind w:left="0" w:firstLine="720"/>
        <w:contextualSpacing/>
      </w:pPr>
      <w:r>
        <w:t xml:space="preserve">в преамбуле слова «а также физическим лицам </w:t>
      </w:r>
      <w:r w:rsidRPr="00AA7E80">
        <w:rPr>
          <w:rFonts w:eastAsiaTheme="minorEastAsia"/>
        </w:rPr>
        <w:t>- производител</w:t>
      </w:r>
      <w:r>
        <w:rPr>
          <w:rFonts w:eastAsiaTheme="minorEastAsia"/>
        </w:rPr>
        <w:t>ям</w:t>
      </w:r>
      <w:r w:rsidRPr="00AA7E80">
        <w:rPr>
          <w:rFonts w:eastAsiaTheme="minorEastAsia"/>
        </w:rPr>
        <w:t xml:space="preserve"> товаров, работ, услуг</w:t>
      </w:r>
      <w:r>
        <w:rPr>
          <w:rFonts w:eastAsiaTheme="minorEastAsia"/>
        </w:rPr>
        <w:t>» заменить словами «физическим лицам»;</w:t>
      </w:r>
    </w:p>
    <w:p w:rsidR="00DB6826" w:rsidRPr="004F683A" w:rsidRDefault="00DB6826" w:rsidP="00DB6826">
      <w:pPr>
        <w:pStyle w:val="a5"/>
        <w:numPr>
          <w:ilvl w:val="0"/>
          <w:numId w:val="3"/>
        </w:numPr>
        <w:tabs>
          <w:tab w:val="left" w:pos="1276"/>
        </w:tabs>
        <w:ind w:left="0" w:firstLine="720"/>
        <w:contextualSpacing/>
      </w:pPr>
      <w:r>
        <w:lastRenderedPageBreak/>
        <w:t xml:space="preserve">в подпункте 10 пункта 12 Порядка предоставления субсидий субъектам малого и среднего предпринимательства  слова « и о физическом лице </w:t>
      </w:r>
      <w:r w:rsidRPr="00AA7E80">
        <w:rPr>
          <w:rFonts w:eastAsiaTheme="minorEastAsia"/>
        </w:rPr>
        <w:t>- производителе товаров, работ, услуг</w:t>
      </w:r>
      <w:r>
        <w:rPr>
          <w:rFonts w:eastAsiaTheme="minorEastAsia"/>
        </w:rPr>
        <w:t>» заменить словами «, о физическом лице».</w:t>
      </w:r>
    </w:p>
    <w:p w:rsidR="00DB6826" w:rsidRDefault="00DB6826" w:rsidP="00DB6826">
      <w:pPr>
        <w:pStyle w:val="a5"/>
        <w:tabs>
          <w:tab w:val="left" w:pos="1276"/>
        </w:tabs>
        <w:contextualSpacing/>
      </w:pPr>
      <w:r>
        <w:t>2. Настоящее постановление подлежит официальному опубликованию в сетевом издании «Трехгорный инфо» и размещению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DB6826" w:rsidRPr="00FA3F5A" w:rsidRDefault="00DB6826" w:rsidP="00DB6826">
      <w:pPr>
        <w:pStyle w:val="a5"/>
        <w:numPr>
          <w:ilvl w:val="0"/>
          <w:numId w:val="2"/>
        </w:numPr>
        <w:tabs>
          <w:tab w:val="left" w:pos="1276"/>
        </w:tabs>
        <w:ind w:left="0" w:firstLine="720"/>
        <w:contextualSpacing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по экономике и финансам </w:t>
      </w:r>
      <w:proofErr w:type="spellStart"/>
      <w:r>
        <w:t>Понявину</w:t>
      </w:r>
      <w:proofErr w:type="spellEnd"/>
      <w:r>
        <w:t xml:space="preserve"> Л.В.</w:t>
      </w:r>
    </w:p>
    <w:p w:rsidR="00DB6826" w:rsidRPr="00FA3F5A" w:rsidRDefault="00DB6826" w:rsidP="00DB6826">
      <w:pPr>
        <w:pStyle w:val="a4"/>
        <w:tabs>
          <w:tab w:val="clear" w:pos="9498"/>
          <w:tab w:val="right" w:pos="9356"/>
        </w:tabs>
      </w:pPr>
      <w:r w:rsidRPr="00FA3F5A">
        <w:t>Глава города</w:t>
      </w:r>
      <w:r w:rsidRPr="00FA3F5A">
        <w:tab/>
      </w:r>
      <w:r>
        <w:t>Д.А. Громенко</w:t>
      </w:r>
    </w:p>
    <w:p w:rsidR="0053758B" w:rsidRPr="00DB6826" w:rsidRDefault="0053758B" w:rsidP="00DB6826"/>
    <w:sectPr w:rsidR="0053758B" w:rsidRPr="00DB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1C4"/>
    <w:multiLevelType w:val="hybridMultilevel"/>
    <w:tmpl w:val="F14476EA"/>
    <w:lvl w:ilvl="0" w:tplc="2F76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94559A"/>
    <w:multiLevelType w:val="hybridMultilevel"/>
    <w:tmpl w:val="BF0A5ACC"/>
    <w:lvl w:ilvl="0" w:tplc="173A8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6814CE"/>
    <w:multiLevelType w:val="hybridMultilevel"/>
    <w:tmpl w:val="612C56A0"/>
    <w:lvl w:ilvl="0" w:tplc="8C10CC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6"/>
    <w:rsid w:val="0053758B"/>
    <w:rsid w:val="00DB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next w:val="a"/>
    <w:rsid w:val="00DB6826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Подпись должностного лица"/>
    <w:basedOn w:val="a"/>
    <w:next w:val="a"/>
    <w:rsid w:val="00DB6826"/>
    <w:pPr>
      <w:tabs>
        <w:tab w:val="right" w:pos="9498"/>
      </w:tabs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екст документа"/>
    <w:basedOn w:val="a"/>
    <w:rsid w:val="00DB6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DB68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68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next w:val="a"/>
    <w:rsid w:val="00DB6826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Подпись должностного лица"/>
    <w:basedOn w:val="a"/>
    <w:next w:val="a"/>
    <w:rsid w:val="00DB6826"/>
    <w:pPr>
      <w:tabs>
        <w:tab w:val="right" w:pos="9498"/>
      </w:tabs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екст документа"/>
    <w:basedOn w:val="a"/>
    <w:rsid w:val="00DB682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DB68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B68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Крупина Наталья Валерьевна</dc:creator>
  <cp:lastModifiedBy>Крупина Наталья Валерьевна</cp:lastModifiedBy>
  <cp:revision>1</cp:revision>
  <dcterms:created xsi:type="dcterms:W3CDTF">2026-06-10T03:14:00Z</dcterms:created>
  <dcterms:modified xsi:type="dcterms:W3CDTF">2026-06-10T03:15:00Z</dcterms:modified>
</cp:coreProperties>
</file>